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BC5F08" w14:textId="15EF6C29" w:rsidR="001E060A" w:rsidRDefault="00000000">
      <w:pPr>
        <w:widowControl/>
        <w:numPr>
          <w:ilvl w:val="0"/>
          <w:numId w:val="2"/>
        </w:numPr>
        <w:shd w:val="clear" w:color="auto" w:fill="FFFFFF"/>
        <w:jc w:val="left"/>
        <w:rPr>
          <w:rFonts w:ascii="微软雅黑" w:eastAsia="微软雅黑" w:hAnsi="微软雅黑" w:cs="微软雅黑" w:hint="eastAsia"/>
          <w:color w:val="000000" w:themeColor="text1"/>
          <w:kern w:val="0"/>
          <w:sz w:val="24"/>
          <w:shd w:val="clear" w:color="auto" w:fill="FFFFFF"/>
          <w:lang w:bidi="ar"/>
        </w:rPr>
      </w:pPr>
      <w:r>
        <w:rPr>
          <w:rFonts w:ascii="Helvetica" w:eastAsia="Helvetica" w:hAnsi="Helvetica" w:cs="Helvetica"/>
          <w:color w:val="000000" w:themeColor="text1"/>
          <w:szCs w:val="21"/>
          <w:shd w:val="clear" w:color="auto" w:fill="FFFFFF"/>
        </w:rPr>
        <w:t>项目编号：</w:t>
      </w:r>
      <w:r w:rsidR="0088487C">
        <w:rPr>
          <w:rFonts w:ascii="Helvetica" w:eastAsia="宋体" w:hAnsi="Helvetica" w:cs="Helvetica" w:hint="eastAsia"/>
          <w:color w:val="000000" w:themeColor="text1"/>
          <w:kern w:val="0"/>
          <w:szCs w:val="21"/>
          <w:shd w:val="clear" w:color="auto" w:fill="FFFFFF"/>
          <w:lang w:bidi="ar"/>
        </w:rPr>
        <w:t>LJ05-J</w:t>
      </w:r>
      <w:r>
        <w:rPr>
          <w:rFonts w:ascii="Helvetica" w:eastAsia="宋体" w:hAnsi="Helvetica" w:cs="Helvetica" w:hint="eastAsia"/>
          <w:color w:val="000000" w:themeColor="text1"/>
          <w:kern w:val="0"/>
          <w:szCs w:val="21"/>
          <w:shd w:val="clear" w:color="auto" w:fill="FFFFFF"/>
          <w:lang w:bidi="ar"/>
        </w:rPr>
        <w:t>2026-0135</w:t>
      </w:r>
    </w:p>
    <w:p w14:paraId="6AB93681" w14:textId="483F650D" w:rsidR="001E060A" w:rsidRDefault="00000000">
      <w:pPr>
        <w:pStyle w:val="a3"/>
        <w:widowControl/>
        <w:shd w:val="clear" w:color="auto" w:fill="FFFFFF"/>
        <w:spacing w:beforeAutospacing="0" w:afterAutospacing="0"/>
        <w:rPr>
          <w:rFonts w:ascii="Helvetica" w:eastAsia="Helvetica" w:hAnsi="Helvetica" w:cs="Helvetica"/>
          <w:color w:val="000000" w:themeColor="text1"/>
          <w:sz w:val="21"/>
          <w:szCs w:val="21"/>
        </w:rPr>
      </w:pPr>
      <w:r>
        <w:rPr>
          <w:rFonts w:ascii="Helvetica" w:eastAsia="宋体" w:hAnsi="Helvetica" w:cs="Helvetica" w:hint="eastAsia"/>
          <w:color w:val="000000" w:themeColor="text1"/>
          <w:sz w:val="21"/>
          <w:szCs w:val="21"/>
          <w:shd w:val="clear" w:color="auto" w:fill="FFFFFF"/>
        </w:rPr>
        <w:t>某单位</w:t>
      </w:r>
      <w:r>
        <w:rPr>
          <w:rFonts w:ascii="Helvetica" w:eastAsia="Helvetica" w:hAnsi="Helvetica" w:cs="Helvetica"/>
          <w:color w:val="000000" w:themeColor="text1"/>
          <w:sz w:val="21"/>
          <w:szCs w:val="21"/>
          <w:shd w:val="clear" w:color="auto" w:fill="FFFFFF"/>
        </w:rPr>
        <w:t>采用</w:t>
      </w:r>
      <w:r>
        <w:rPr>
          <w:rFonts w:ascii="Helvetica" w:eastAsia="宋体" w:hAnsi="Helvetica" w:cs="Helvetica" w:hint="eastAsia"/>
          <w:color w:val="000000" w:themeColor="text1"/>
          <w:sz w:val="21"/>
          <w:szCs w:val="21"/>
          <w:shd w:val="clear" w:color="auto" w:fill="FFFFFF"/>
        </w:rPr>
        <w:t>公开招标方式</w:t>
      </w:r>
      <w:r>
        <w:rPr>
          <w:rFonts w:ascii="Helvetica" w:eastAsia="Helvetica" w:hAnsi="Helvetica" w:cs="Helvetica"/>
          <w:color w:val="000000" w:themeColor="text1"/>
          <w:sz w:val="21"/>
          <w:szCs w:val="21"/>
          <w:shd w:val="clear" w:color="auto" w:fill="FFFFFF"/>
        </w:rPr>
        <w:t>对</w:t>
      </w:r>
      <w:r>
        <w:rPr>
          <w:rFonts w:ascii="Helvetica" w:eastAsia="宋体" w:hAnsi="Helvetica" w:cs="Helvetica" w:hint="eastAsia"/>
          <w:color w:val="000000" w:themeColor="text1"/>
          <w:sz w:val="21"/>
          <w:szCs w:val="21"/>
          <w:u w:val="single"/>
          <w:shd w:val="clear" w:color="auto" w:fill="FFFFFF"/>
        </w:rPr>
        <w:t>仓储信息化手段建设项目</w:t>
      </w:r>
      <w:r>
        <w:rPr>
          <w:rFonts w:ascii="Helvetica" w:eastAsia="Helvetica" w:hAnsi="Helvetica" w:cs="Helvetica"/>
          <w:color w:val="000000" w:themeColor="text1"/>
          <w:sz w:val="21"/>
          <w:szCs w:val="21"/>
          <w:shd w:val="clear" w:color="auto" w:fill="FFFFFF"/>
        </w:rPr>
        <w:t>选取供应商，具体事宜如下：</w:t>
      </w:r>
    </w:p>
    <w:p w14:paraId="4F030B53" w14:textId="77777777" w:rsidR="001E060A" w:rsidRDefault="00000000">
      <w:pPr>
        <w:pStyle w:val="a3"/>
        <w:widowControl/>
        <w:shd w:val="clear" w:color="auto" w:fill="FFFFFF"/>
        <w:spacing w:beforeAutospacing="0" w:afterAutospacing="0"/>
        <w:rPr>
          <w:rFonts w:ascii="Helvetica" w:eastAsia="Helvetica" w:hAnsi="Helvetica" w:cs="Helvetica"/>
          <w:color w:val="000000" w:themeColor="text1"/>
          <w:sz w:val="21"/>
          <w:szCs w:val="21"/>
        </w:rPr>
      </w:pPr>
      <w:r>
        <w:rPr>
          <w:rFonts w:ascii="Helvetica" w:eastAsia="Helvetica" w:hAnsi="Helvetica" w:cs="Helvetica"/>
          <w:color w:val="000000" w:themeColor="text1"/>
          <w:sz w:val="21"/>
          <w:szCs w:val="21"/>
          <w:shd w:val="clear" w:color="auto" w:fill="FFFFFF"/>
        </w:rPr>
        <w:t>1.项目概况</w:t>
      </w:r>
    </w:p>
    <w:p w14:paraId="29B6FDB8" w14:textId="22A16DE3" w:rsidR="001E060A" w:rsidRDefault="00000000">
      <w:pPr>
        <w:pStyle w:val="a3"/>
        <w:widowControl/>
        <w:shd w:val="clear" w:color="auto" w:fill="FFFFFF"/>
        <w:spacing w:beforeAutospacing="0" w:afterAutospacing="0"/>
        <w:rPr>
          <w:rFonts w:ascii="Helvetica" w:eastAsia="宋体" w:hAnsi="Helvetica" w:cs="Helvetica"/>
          <w:color w:val="000000" w:themeColor="text1"/>
          <w:sz w:val="21"/>
          <w:szCs w:val="21"/>
          <w:shd w:val="clear" w:color="auto" w:fill="FFFFFF"/>
        </w:rPr>
      </w:pPr>
      <w:r>
        <w:rPr>
          <w:rFonts w:ascii="Helvetica" w:eastAsia="Helvetica" w:hAnsi="Helvetica" w:cs="Helvetica"/>
          <w:color w:val="000000" w:themeColor="text1"/>
          <w:sz w:val="21"/>
          <w:szCs w:val="21"/>
          <w:shd w:val="clear" w:color="auto" w:fill="FFFFFF"/>
        </w:rPr>
        <w:t>本次采购为“</w:t>
      </w:r>
      <w:r>
        <w:rPr>
          <w:rFonts w:ascii="Helvetica" w:eastAsia="宋体" w:hAnsi="Helvetica" w:cs="Helvetica" w:hint="eastAsia"/>
          <w:color w:val="000000" w:themeColor="text1"/>
          <w:sz w:val="21"/>
          <w:szCs w:val="21"/>
          <w:shd w:val="clear" w:color="auto" w:fill="FFFFFF"/>
        </w:rPr>
        <w:t>仓储信息化手段建设项目</w:t>
      </w:r>
      <w:r>
        <w:rPr>
          <w:rFonts w:ascii="Helvetica" w:eastAsia="Helvetica" w:hAnsi="Helvetica" w:cs="Helvetica"/>
          <w:color w:val="000000" w:themeColor="text1"/>
          <w:sz w:val="21"/>
          <w:szCs w:val="21"/>
          <w:shd w:val="clear" w:color="auto" w:fill="FFFFFF"/>
        </w:rPr>
        <w:t>”。主要包括：</w:t>
      </w:r>
      <w:r>
        <w:rPr>
          <w:rFonts w:ascii="Helvetica" w:eastAsia="宋体" w:hAnsi="Helvetica" w:cs="Helvetica" w:hint="eastAsia"/>
          <w:color w:val="000000" w:themeColor="text1"/>
          <w:sz w:val="21"/>
          <w:szCs w:val="21"/>
          <w:shd w:val="clear" w:color="auto" w:fill="FFFFFF"/>
        </w:rPr>
        <w:t>硬件采购及系统集成服务</w:t>
      </w:r>
      <w:r>
        <w:rPr>
          <w:rFonts w:ascii="Helvetica" w:eastAsia="宋体" w:hAnsi="Helvetica" w:cs="Helvetica"/>
          <w:color w:val="000000" w:themeColor="text1"/>
          <w:sz w:val="21"/>
          <w:szCs w:val="21"/>
          <w:shd w:val="clear" w:color="auto" w:fill="FFFFFF"/>
        </w:rPr>
        <w:t>。</w:t>
      </w:r>
    </w:p>
    <w:p w14:paraId="68DF3C1D" w14:textId="77777777" w:rsidR="001E060A" w:rsidRDefault="00000000">
      <w:pPr>
        <w:pStyle w:val="a3"/>
        <w:widowControl/>
        <w:shd w:val="clear" w:color="auto" w:fill="FFFFFF"/>
        <w:spacing w:beforeAutospacing="0" w:afterAutospacing="0"/>
        <w:rPr>
          <w:rFonts w:ascii="Helvetica" w:eastAsia="Helvetica" w:hAnsi="Helvetica" w:cs="Helvetica"/>
          <w:color w:val="000000" w:themeColor="text1"/>
          <w:sz w:val="21"/>
          <w:szCs w:val="21"/>
        </w:rPr>
      </w:pPr>
      <w:r>
        <w:rPr>
          <w:rFonts w:ascii="Helvetica" w:eastAsia="Helvetica" w:hAnsi="Helvetica" w:cs="Helvetica"/>
          <w:color w:val="000000" w:themeColor="text1"/>
          <w:sz w:val="21"/>
          <w:szCs w:val="21"/>
          <w:shd w:val="clear" w:color="auto" w:fill="FFFFFF"/>
        </w:rPr>
        <w:t>2.响应人资格要求</w:t>
      </w:r>
    </w:p>
    <w:p w14:paraId="5521EB99" w14:textId="77777777" w:rsidR="001E060A" w:rsidRDefault="00000000">
      <w:pPr>
        <w:pStyle w:val="a3"/>
        <w:widowControl/>
        <w:shd w:val="clear" w:color="auto" w:fill="FFFFFF"/>
        <w:spacing w:beforeAutospacing="0" w:afterAutospacing="0"/>
        <w:rPr>
          <w:rFonts w:ascii="Helvetica" w:eastAsia="Helvetica" w:hAnsi="Helvetica" w:cs="Helvetica"/>
          <w:color w:val="000000" w:themeColor="text1"/>
          <w:sz w:val="21"/>
          <w:szCs w:val="21"/>
        </w:rPr>
      </w:pPr>
      <w:r>
        <w:rPr>
          <w:rFonts w:ascii="Helvetica" w:eastAsia="Helvetica" w:hAnsi="Helvetica" w:cs="Helvetica"/>
          <w:color w:val="000000" w:themeColor="text1"/>
          <w:sz w:val="21"/>
          <w:szCs w:val="21"/>
          <w:shd w:val="clear" w:color="auto" w:fill="FFFFFF"/>
        </w:rPr>
        <w:t>（1）响应人必须是在中华人民共和国境内依法注册的具备法人资格的企业，且有能力承担本项目；</w:t>
      </w:r>
    </w:p>
    <w:p w14:paraId="1CFEA8FE" w14:textId="22966B23" w:rsidR="001E060A" w:rsidRDefault="00000000">
      <w:pPr>
        <w:pStyle w:val="a3"/>
        <w:widowControl/>
        <w:shd w:val="clear" w:color="auto" w:fill="FFFFFF"/>
        <w:spacing w:beforeAutospacing="0" w:afterAutospacing="0"/>
        <w:rPr>
          <w:rFonts w:ascii="Helvetica" w:eastAsia="Helvetica" w:hAnsi="Helvetica" w:cs="Helvetica"/>
          <w:color w:val="000000" w:themeColor="text1"/>
          <w:sz w:val="21"/>
          <w:szCs w:val="21"/>
        </w:rPr>
      </w:pPr>
      <w:r>
        <w:rPr>
          <w:rFonts w:ascii="Helvetica" w:eastAsia="Helvetica" w:hAnsi="Helvetica" w:cs="Helvetica"/>
          <w:color w:val="000000" w:themeColor="text1"/>
          <w:sz w:val="21"/>
          <w:szCs w:val="21"/>
          <w:shd w:val="clear" w:color="auto" w:fill="FFFFFF"/>
        </w:rPr>
        <w:t>（2）响应人需有近3年（202</w:t>
      </w:r>
      <w:r>
        <w:rPr>
          <w:rFonts w:ascii="Helvetica" w:eastAsia="宋体" w:hAnsi="Helvetica" w:cs="Helvetica" w:hint="eastAsia"/>
          <w:color w:val="000000" w:themeColor="text1"/>
          <w:sz w:val="21"/>
          <w:szCs w:val="21"/>
          <w:shd w:val="clear" w:color="auto" w:fill="FFFFFF"/>
        </w:rPr>
        <w:t>3</w:t>
      </w:r>
      <w:r>
        <w:rPr>
          <w:rFonts w:ascii="Helvetica" w:eastAsia="Helvetica" w:hAnsi="Helvetica" w:cs="Helvetica"/>
          <w:color w:val="000000" w:themeColor="text1"/>
          <w:sz w:val="21"/>
          <w:szCs w:val="21"/>
          <w:shd w:val="clear" w:color="auto" w:fill="FFFFFF"/>
        </w:rPr>
        <w:t>年</w:t>
      </w:r>
      <w:r>
        <w:rPr>
          <w:rFonts w:ascii="Helvetica" w:eastAsia="宋体" w:hAnsi="Helvetica" w:cs="Helvetica" w:hint="eastAsia"/>
          <w:color w:val="000000" w:themeColor="text1"/>
          <w:sz w:val="21"/>
          <w:szCs w:val="21"/>
          <w:shd w:val="clear" w:color="auto" w:fill="FFFFFF"/>
        </w:rPr>
        <w:t>1</w:t>
      </w:r>
      <w:r>
        <w:rPr>
          <w:rFonts w:ascii="Helvetica" w:eastAsia="Helvetica" w:hAnsi="Helvetica" w:cs="Helvetica"/>
          <w:color w:val="000000" w:themeColor="text1"/>
          <w:sz w:val="21"/>
          <w:szCs w:val="21"/>
          <w:shd w:val="clear" w:color="auto" w:fill="FFFFFF"/>
        </w:rPr>
        <w:t>月至今）有至少1份合同金额不小于</w:t>
      </w:r>
      <w:r w:rsidR="00BF1C78">
        <w:rPr>
          <w:rFonts w:ascii="Helvetica" w:eastAsia="宋体" w:hAnsi="Helvetica" w:cs="Helvetica" w:hint="eastAsia"/>
          <w:color w:val="000000" w:themeColor="text1"/>
          <w:sz w:val="21"/>
          <w:szCs w:val="21"/>
          <w:shd w:val="clear" w:color="auto" w:fill="FFFFFF"/>
        </w:rPr>
        <w:t>10</w:t>
      </w:r>
      <w:r>
        <w:rPr>
          <w:rFonts w:ascii="Helvetica" w:eastAsia="宋体" w:hAnsi="Helvetica" w:cs="Helvetica" w:hint="eastAsia"/>
          <w:color w:val="000000" w:themeColor="text1"/>
          <w:sz w:val="21"/>
          <w:szCs w:val="21"/>
          <w:shd w:val="clear" w:color="auto" w:fill="FFFFFF"/>
        </w:rPr>
        <w:t>00</w:t>
      </w:r>
      <w:r>
        <w:rPr>
          <w:rFonts w:ascii="Helvetica" w:eastAsia="Helvetica" w:hAnsi="Helvetica" w:cs="Helvetica"/>
          <w:color w:val="000000" w:themeColor="text1"/>
          <w:sz w:val="21"/>
          <w:szCs w:val="21"/>
          <w:shd w:val="clear" w:color="auto" w:fill="FFFFFF"/>
        </w:rPr>
        <w:t>万元的类似供货业绩；</w:t>
      </w:r>
    </w:p>
    <w:p w14:paraId="5C969A46" w14:textId="77777777" w:rsidR="001E060A" w:rsidRDefault="00000000">
      <w:pPr>
        <w:pStyle w:val="a3"/>
        <w:widowControl/>
        <w:shd w:val="clear" w:color="auto" w:fill="FFFFFF"/>
        <w:spacing w:beforeAutospacing="0" w:afterAutospacing="0"/>
        <w:rPr>
          <w:rFonts w:ascii="Helvetica" w:eastAsia="Helvetica" w:hAnsi="Helvetica" w:cs="Helvetica"/>
          <w:color w:val="000000" w:themeColor="text1"/>
          <w:sz w:val="21"/>
          <w:szCs w:val="21"/>
        </w:rPr>
      </w:pPr>
      <w:r>
        <w:rPr>
          <w:rFonts w:ascii="Helvetica" w:eastAsia="Helvetica" w:hAnsi="Helvetica" w:cs="Helvetica"/>
          <w:color w:val="000000" w:themeColor="text1"/>
          <w:sz w:val="21"/>
          <w:szCs w:val="21"/>
          <w:shd w:val="clear" w:color="auto" w:fill="FFFFFF"/>
        </w:rPr>
        <w:t>（3）本项目不接受联合体响应；</w:t>
      </w:r>
    </w:p>
    <w:p w14:paraId="682A996C" w14:textId="77777777" w:rsidR="001E060A" w:rsidRDefault="00000000">
      <w:pPr>
        <w:pStyle w:val="a3"/>
        <w:widowControl/>
        <w:shd w:val="clear" w:color="auto" w:fill="FFFFFF"/>
        <w:spacing w:beforeAutospacing="0" w:afterAutospacing="0"/>
        <w:rPr>
          <w:rFonts w:ascii="Helvetica" w:eastAsia="Helvetica" w:hAnsi="Helvetica" w:cs="Helvetica"/>
          <w:color w:val="000000" w:themeColor="text1"/>
          <w:sz w:val="21"/>
          <w:szCs w:val="21"/>
        </w:rPr>
      </w:pPr>
      <w:r>
        <w:rPr>
          <w:rFonts w:ascii="Helvetica" w:eastAsia="Helvetica" w:hAnsi="Helvetica" w:cs="Helvetica"/>
          <w:color w:val="000000" w:themeColor="text1"/>
          <w:sz w:val="21"/>
          <w:szCs w:val="21"/>
          <w:shd w:val="clear" w:color="auto" w:fill="FFFFFF"/>
        </w:rPr>
        <w:t>（4）响应人的单位负责人为同一人或者存在控股、管理关系的不同单位，不得同时参加本项目；</w:t>
      </w:r>
    </w:p>
    <w:p w14:paraId="519F283E" w14:textId="77777777" w:rsidR="001E060A" w:rsidRDefault="00000000">
      <w:pPr>
        <w:pStyle w:val="a3"/>
        <w:widowControl/>
        <w:shd w:val="clear" w:color="auto" w:fill="FFFFFF"/>
        <w:spacing w:beforeAutospacing="0" w:afterAutospacing="0"/>
        <w:rPr>
          <w:rFonts w:ascii="Helvetica" w:eastAsia="Helvetica" w:hAnsi="Helvetica" w:cs="Helvetica"/>
          <w:color w:val="000000" w:themeColor="text1"/>
          <w:sz w:val="21"/>
          <w:szCs w:val="21"/>
        </w:rPr>
      </w:pPr>
      <w:r>
        <w:rPr>
          <w:rFonts w:ascii="Helvetica" w:eastAsia="Helvetica" w:hAnsi="Helvetica" w:cs="Helvetica"/>
          <w:color w:val="000000" w:themeColor="text1"/>
          <w:sz w:val="21"/>
          <w:szCs w:val="21"/>
          <w:shd w:val="clear" w:color="auto" w:fill="FFFFFF"/>
        </w:rPr>
        <w:t>（5）响应人须具备良好的商业信誉，近三年内没有被责令停业、财产保全或破产状况，经济状况良好。</w:t>
      </w:r>
    </w:p>
    <w:p w14:paraId="4E87D91C" w14:textId="77777777" w:rsidR="001E060A" w:rsidRDefault="00000000">
      <w:pPr>
        <w:pStyle w:val="a3"/>
        <w:widowControl/>
        <w:shd w:val="clear" w:color="auto" w:fill="FFFFFF"/>
        <w:spacing w:beforeAutospacing="0" w:afterAutospacing="0"/>
        <w:rPr>
          <w:rFonts w:ascii="Helvetica" w:eastAsia="Helvetica" w:hAnsi="Helvetica" w:cs="Helvetica"/>
          <w:color w:val="000000" w:themeColor="text1"/>
          <w:sz w:val="21"/>
          <w:szCs w:val="21"/>
        </w:rPr>
      </w:pPr>
      <w:r>
        <w:rPr>
          <w:rFonts w:ascii="Helvetica" w:eastAsia="Helvetica" w:hAnsi="Helvetica" w:cs="Helvetica"/>
          <w:color w:val="000000" w:themeColor="text1"/>
          <w:sz w:val="21"/>
          <w:szCs w:val="21"/>
          <w:shd w:val="clear" w:color="auto" w:fill="FFFFFF"/>
        </w:rPr>
        <w:t>（6）根据《关于在招标投标活动中对失信被执行人实施联合惩戒的通知》法〔2016〕285号及相关文件要求，买方将通过“信用中国”网站(www.creditchina.gov.cn)查询投标单位是否为失信被执行人，若投标人存在不良记录，将否决其投标。</w:t>
      </w:r>
    </w:p>
    <w:p w14:paraId="246F931B" w14:textId="77777777" w:rsidR="001E060A" w:rsidRDefault="00000000">
      <w:pPr>
        <w:pStyle w:val="a3"/>
        <w:widowControl/>
        <w:shd w:val="clear" w:color="auto" w:fill="FFFFFF"/>
        <w:spacing w:beforeAutospacing="0" w:afterAutospacing="0"/>
        <w:rPr>
          <w:rFonts w:ascii="Helvetica" w:eastAsia="Helvetica" w:hAnsi="Helvetica" w:cs="Helvetica"/>
          <w:color w:val="000000" w:themeColor="text1"/>
          <w:sz w:val="21"/>
          <w:szCs w:val="21"/>
        </w:rPr>
      </w:pPr>
      <w:r>
        <w:rPr>
          <w:rFonts w:ascii="Helvetica" w:eastAsia="Helvetica" w:hAnsi="Helvetica" w:cs="Helvetica"/>
          <w:color w:val="000000" w:themeColor="text1"/>
          <w:sz w:val="21"/>
          <w:szCs w:val="21"/>
          <w:shd w:val="clear" w:color="auto" w:fill="FFFFFF"/>
        </w:rPr>
        <w:t>3.报名及询价文件领取</w:t>
      </w:r>
    </w:p>
    <w:p w14:paraId="687EA7AE" w14:textId="77777777" w:rsidR="001E060A" w:rsidRDefault="00000000">
      <w:pPr>
        <w:pStyle w:val="a3"/>
        <w:widowControl/>
        <w:shd w:val="clear" w:color="auto" w:fill="FFFFFF"/>
        <w:spacing w:beforeAutospacing="0" w:afterAutospacing="0"/>
        <w:rPr>
          <w:rFonts w:ascii="Helvetica" w:eastAsia="Helvetica" w:hAnsi="Helvetica" w:cs="Helvetica"/>
          <w:color w:val="000000" w:themeColor="text1"/>
          <w:sz w:val="21"/>
          <w:szCs w:val="21"/>
        </w:rPr>
      </w:pPr>
      <w:r>
        <w:rPr>
          <w:rFonts w:ascii="Helvetica" w:eastAsia="Helvetica" w:hAnsi="Helvetica" w:cs="Helvetica"/>
          <w:color w:val="000000" w:themeColor="text1"/>
          <w:sz w:val="21"/>
          <w:szCs w:val="21"/>
          <w:shd w:val="clear" w:color="auto" w:fill="FFFFFF"/>
        </w:rPr>
        <w:t>（1）本项目采用资格后审的方式。</w:t>
      </w:r>
    </w:p>
    <w:p w14:paraId="56F75241" w14:textId="03301E7E" w:rsidR="001E060A" w:rsidRDefault="00000000">
      <w:pPr>
        <w:pStyle w:val="a3"/>
        <w:widowControl/>
        <w:shd w:val="clear" w:color="auto" w:fill="FFFFFF"/>
        <w:spacing w:beforeAutospacing="0" w:afterAutospacing="0"/>
        <w:rPr>
          <w:rFonts w:ascii="Helvetica" w:eastAsia="Helvetica" w:hAnsi="Helvetica" w:cs="Helvetica"/>
          <w:color w:val="000000" w:themeColor="text1"/>
          <w:sz w:val="21"/>
          <w:szCs w:val="21"/>
        </w:rPr>
      </w:pPr>
      <w:r>
        <w:rPr>
          <w:rFonts w:ascii="Helvetica" w:eastAsia="Helvetica" w:hAnsi="Helvetica" w:cs="Helvetica"/>
          <w:color w:val="000000" w:themeColor="text1"/>
          <w:sz w:val="21"/>
          <w:szCs w:val="21"/>
          <w:shd w:val="clear" w:color="auto" w:fill="FFFFFF"/>
        </w:rPr>
        <w:t>（2）凡有意参加本次询价的响应人，请于202</w:t>
      </w:r>
      <w:r>
        <w:rPr>
          <w:rFonts w:ascii="Helvetica" w:eastAsia="宋体" w:hAnsi="Helvetica" w:cs="Helvetica" w:hint="eastAsia"/>
          <w:color w:val="000000" w:themeColor="text1"/>
          <w:sz w:val="21"/>
          <w:szCs w:val="21"/>
          <w:shd w:val="clear" w:color="auto" w:fill="FFFFFF"/>
        </w:rPr>
        <w:t>6</w:t>
      </w:r>
      <w:r>
        <w:rPr>
          <w:rFonts w:ascii="Helvetica" w:eastAsia="Helvetica" w:hAnsi="Helvetica" w:cs="Helvetica"/>
          <w:color w:val="000000" w:themeColor="text1"/>
          <w:sz w:val="21"/>
          <w:szCs w:val="21"/>
          <w:shd w:val="clear" w:color="auto" w:fill="FFFFFF"/>
        </w:rPr>
        <w:t>年</w:t>
      </w:r>
      <w:r>
        <w:rPr>
          <w:rFonts w:ascii="Helvetica" w:eastAsia="宋体" w:hAnsi="Helvetica" w:cs="Helvetica" w:hint="eastAsia"/>
          <w:color w:val="000000" w:themeColor="text1"/>
          <w:sz w:val="21"/>
          <w:szCs w:val="21"/>
          <w:shd w:val="clear" w:color="auto" w:fill="FFFFFF"/>
        </w:rPr>
        <w:t>1</w:t>
      </w:r>
      <w:r>
        <w:rPr>
          <w:rFonts w:ascii="Helvetica" w:eastAsia="Helvetica" w:hAnsi="Helvetica" w:cs="Helvetica"/>
          <w:color w:val="000000" w:themeColor="text1"/>
          <w:sz w:val="21"/>
          <w:szCs w:val="21"/>
          <w:shd w:val="clear" w:color="auto" w:fill="FFFFFF"/>
        </w:rPr>
        <w:t>月</w:t>
      </w:r>
      <w:r w:rsidR="00BF1C78">
        <w:rPr>
          <w:rFonts w:ascii="Helvetica" w:eastAsia="宋体" w:hAnsi="Helvetica" w:cs="Helvetica" w:hint="eastAsia"/>
          <w:color w:val="000000" w:themeColor="text1"/>
          <w:sz w:val="21"/>
          <w:szCs w:val="21"/>
          <w:shd w:val="clear" w:color="auto" w:fill="FFFFFF"/>
        </w:rPr>
        <w:t>5</w:t>
      </w:r>
      <w:r>
        <w:rPr>
          <w:rFonts w:ascii="Helvetica" w:eastAsia="Helvetica" w:hAnsi="Helvetica" w:cs="Helvetica"/>
          <w:color w:val="000000" w:themeColor="text1"/>
          <w:sz w:val="21"/>
          <w:szCs w:val="21"/>
          <w:shd w:val="clear" w:color="auto" w:fill="FFFFFF"/>
        </w:rPr>
        <w:t>日至202</w:t>
      </w:r>
      <w:r>
        <w:rPr>
          <w:rFonts w:ascii="Helvetica" w:eastAsia="宋体" w:hAnsi="Helvetica" w:cs="Helvetica" w:hint="eastAsia"/>
          <w:color w:val="000000" w:themeColor="text1"/>
          <w:sz w:val="21"/>
          <w:szCs w:val="21"/>
          <w:shd w:val="clear" w:color="auto" w:fill="FFFFFF"/>
        </w:rPr>
        <w:t>6</w:t>
      </w:r>
      <w:r>
        <w:rPr>
          <w:rFonts w:ascii="Helvetica" w:eastAsia="Helvetica" w:hAnsi="Helvetica" w:cs="Helvetica"/>
          <w:color w:val="000000" w:themeColor="text1"/>
          <w:sz w:val="21"/>
          <w:szCs w:val="21"/>
          <w:shd w:val="clear" w:color="auto" w:fill="FFFFFF"/>
        </w:rPr>
        <w:t>年</w:t>
      </w:r>
      <w:r>
        <w:rPr>
          <w:rFonts w:ascii="Helvetica" w:eastAsia="宋体" w:hAnsi="Helvetica" w:cs="Helvetica" w:hint="eastAsia"/>
          <w:color w:val="000000" w:themeColor="text1"/>
          <w:sz w:val="21"/>
          <w:szCs w:val="21"/>
          <w:shd w:val="clear" w:color="auto" w:fill="FFFFFF"/>
        </w:rPr>
        <w:t>1</w:t>
      </w:r>
      <w:r>
        <w:rPr>
          <w:rFonts w:ascii="Helvetica" w:eastAsia="Helvetica" w:hAnsi="Helvetica" w:cs="Helvetica"/>
          <w:color w:val="000000" w:themeColor="text1"/>
          <w:sz w:val="21"/>
          <w:szCs w:val="21"/>
          <w:shd w:val="clear" w:color="auto" w:fill="FFFFFF"/>
        </w:rPr>
        <w:t>月</w:t>
      </w:r>
      <w:r w:rsidR="00BF1C78">
        <w:rPr>
          <w:rFonts w:ascii="Helvetica" w:eastAsia="宋体" w:hAnsi="Helvetica" w:cs="Helvetica" w:hint="eastAsia"/>
          <w:color w:val="000000" w:themeColor="text1"/>
          <w:sz w:val="21"/>
          <w:szCs w:val="21"/>
          <w:shd w:val="clear" w:color="auto" w:fill="FFFFFF"/>
        </w:rPr>
        <w:t>12</w:t>
      </w:r>
      <w:r>
        <w:rPr>
          <w:rFonts w:ascii="Helvetica" w:eastAsia="Helvetica" w:hAnsi="Helvetica" w:cs="Helvetica"/>
          <w:color w:val="000000" w:themeColor="text1"/>
          <w:sz w:val="21"/>
          <w:szCs w:val="21"/>
          <w:shd w:val="clear" w:color="auto" w:fill="FFFFFF"/>
        </w:rPr>
        <w:t>日（法定公休日、法定节假日除外）上午9时00分至11时00分，下午14时30分至17时30分（北京时间，下同），在</w:t>
      </w:r>
      <w:bookmarkStart w:id="0" w:name="OLE_LINK1"/>
      <w:r>
        <w:rPr>
          <w:rFonts w:ascii="Helvetica" w:eastAsia="宋体" w:hAnsi="Helvetica" w:cs="Helvetica"/>
          <w:color w:val="000000" w:themeColor="text1"/>
          <w:sz w:val="21"/>
          <w:szCs w:val="21"/>
          <w:shd w:val="clear" w:color="auto" w:fill="FFFFFF"/>
        </w:rPr>
        <w:t>南京市山西路</w:t>
      </w:r>
      <w:r>
        <w:rPr>
          <w:rFonts w:ascii="Helvetica" w:eastAsia="宋体" w:hAnsi="Helvetica" w:cs="Helvetica"/>
          <w:color w:val="000000" w:themeColor="text1"/>
          <w:sz w:val="21"/>
          <w:szCs w:val="21"/>
          <w:shd w:val="clear" w:color="auto" w:fill="FFFFFF"/>
        </w:rPr>
        <w:t xml:space="preserve"> 8 </w:t>
      </w:r>
      <w:r>
        <w:rPr>
          <w:rFonts w:ascii="Helvetica" w:eastAsia="宋体" w:hAnsi="Helvetica" w:cs="Helvetica"/>
          <w:color w:val="000000" w:themeColor="text1"/>
          <w:sz w:val="21"/>
          <w:szCs w:val="21"/>
          <w:shd w:val="clear" w:color="auto" w:fill="FFFFFF"/>
        </w:rPr>
        <w:t>号金山大厦</w:t>
      </w:r>
      <w:r>
        <w:rPr>
          <w:rFonts w:ascii="Helvetica" w:eastAsia="宋体" w:hAnsi="Helvetica" w:cs="Helvetica"/>
          <w:color w:val="000000" w:themeColor="text1"/>
          <w:sz w:val="21"/>
          <w:szCs w:val="21"/>
          <w:shd w:val="clear" w:color="auto" w:fill="FFFFFF"/>
        </w:rPr>
        <w:t xml:space="preserve">A </w:t>
      </w:r>
      <w:r>
        <w:rPr>
          <w:rFonts w:ascii="Helvetica" w:eastAsia="宋体" w:hAnsi="Helvetica" w:cs="Helvetica"/>
          <w:color w:val="000000" w:themeColor="text1"/>
          <w:sz w:val="21"/>
          <w:szCs w:val="21"/>
          <w:shd w:val="clear" w:color="auto" w:fill="FFFFFF"/>
        </w:rPr>
        <w:t>座</w:t>
      </w:r>
      <w:r>
        <w:rPr>
          <w:rFonts w:ascii="Helvetica" w:eastAsia="宋体" w:hAnsi="Helvetica" w:cs="Helvetica"/>
          <w:color w:val="000000" w:themeColor="text1"/>
          <w:sz w:val="21"/>
          <w:szCs w:val="21"/>
          <w:shd w:val="clear" w:color="auto" w:fill="FFFFFF"/>
        </w:rPr>
        <w:t xml:space="preserve"> 28 </w:t>
      </w:r>
      <w:r>
        <w:rPr>
          <w:rFonts w:ascii="Helvetica" w:eastAsia="宋体" w:hAnsi="Helvetica" w:cs="Helvetica"/>
          <w:color w:val="000000" w:themeColor="text1"/>
          <w:sz w:val="21"/>
          <w:szCs w:val="21"/>
          <w:shd w:val="clear" w:color="auto" w:fill="FFFFFF"/>
        </w:rPr>
        <w:t>楼</w:t>
      </w:r>
      <w:bookmarkEnd w:id="0"/>
      <w:r>
        <w:rPr>
          <w:rFonts w:ascii="Helvetica" w:eastAsia="Helvetica" w:hAnsi="Helvetica" w:cs="Helvetica"/>
          <w:color w:val="000000" w:themeColor="text1"/>
          <w:sz w:val="21"/>
          <w:szCs w:val="21"/>
          <w:shd w:val="clear" w:color="auto" w:fill="FFFFFF"/>
        </w:rPr>
        <w:t>报名及领取</w:t>
      </w:r>
      <w:r w:rsidR="00BF1C78">
        <w:rPr>
          <w:rFonts w:ascii="宋体" w:eastAsia="宋体" w:hAnsi="宋体" w:cs="宋体" w:hint="eastAsia"/>
          <w:color w:val="000000" w:themeColor="text1"/>
          <w:sz w:val="21"/>
          <w:szCs w:val="21"/>
          <w:shd w:val="clear" w:color="auto" w:fill="FFFFFF"/>
        </w:rPr>
        <w:t>招标</w:t>
      </w:r>
      <w:r>
        <w:rPr>
          <w:rFonts w:ascii="Helvetica" w:eastAsia="Helvetica" w:hAnsi="Helvetica" w:cs="Helvetica"/>
          <w:color w:val="000000" w:themeColor="text1"/>
          <w:sz w:val="21"/>
          <w:szCs w:val="21"/>
          <w:shd w:val="clear" w:color="auto" w:fill="FFFFFF"/>
        </w:rPr>
        <w:t>文件。</w:t>
      </w:r>
    </w:p>
    <w:p w14:paraId="1BE35360" w14:textId="77777777" w:rsidR="001E060A" w:rsidRDefault="00000000">
      <w:pPr>
        <w:pStyle w:val="a3"/>
        <w:widowControl/>
        <w:shd w:val="clear" w:color="auto" w:fill="FFFFFF"/>
        <w:spacing w:beforeAutospacing="0" w:afterAutospacing="0"/>
        <w:rPr>
          <w:rFonts w:ascii="Helvetica" w:eastAsia="Helvetica" w:hAnsi="Helvetica" w:cs="Helvetica"/>
          <w:color w:val="000000" w:themeColor="text1"/>
          <w:sz w:val="21"/>
          <w:szCs w:val="21"/>
        </w:rPr>
      </w:pPr>
      <w:r>
        <w:rPr>
          <w:rFonts w:ascii="Helvetica" w:eastAsia="Helvetica" w:hAnsi="Helvetica" w:cs="Helvetica"/>
          <w:color w:val="000000" w:themeColor="text1"/>
          <w:sz w:val="21"/>
          <w:szCs w:val="21"/>
          <w:shd w:val="clear" w:color="auto" w:fill="FFFFFF"/>
        </w:rPr>
        <w:t>（3）报名需提供以下资料</w:t>
      </w:r>
    </w:p>
    <w:p w14:paraId="7241F5E6" w14:textId="77777777" w:rsidR="001E060A" w:rsidRDefault="00000000">
      <w:pPr>
        <w:pStyle w:val="a3"/>
        <w:widowControl/>
        <w:shd w:val="clear" w:color="auto" w:fill="FFFFFF"/>
        <w:spacing w:beforeAutospacing="0" w:afterAutospacing="0"/>
        <w:rPr>
          <w:rFonts w:ascii="Helvetica" w:eastAsia="Helvetica" w:hAnsi="Helvetica" w:cs="Helvetica"/>
          <w:color w:val="000000" w:themeColor="text1"/>
          <w:sz w:val="21"/>
          <w:szCs w:val="21"/>
        </w:rPr>
      </w:pPr>
      <w:r>
        <w:rPr>
          <w:rFonts w:ascii="Helvetica" w:eastAsia="Helvetica" w:hAnsi="Helvetica" w:cs="Helvetica"/>
          <w:color w:val="000000" w:themeColor="text1"/>
          <w:sz w:val="21"/>
          <w:szCs w:val="21"/>
          <w:shd w:val="clear" w:color="auto" w:fill="FFFFFF"/>
        </w:rPr>
        <w:t>①营业执照副本原件及复印件各1份②报名人为企业法定代表人的应提供法定代表人资格证明书及身份证原件及复印件各1份。③报名人为委托人的应提供企业法定代表人授权委托书及被委托人身份证原件及复印件各1份。上述资料的复印件应加盖单位公章，由业主留存，原件现场核验后当场退还（法人授权委托书除外）。</w:t>
      </w:r>
    </w:p>
    <w:p w14:paraId="3E9246CC" w14:textId="77777777" w:rsidR="001E060A" w:rsidRDefault="00000000">
      <w:pPr>
        <w:pStyle w:val="a3"/>
        <w:widowControl/>
        <w:shd w:val="clear" w:color="auto" w:fill="FFFFFF"/>
        <w:spacing w:beforeAutospacing="0" w:afterAutospacing="0"/>
        <w:rPr>
          <w:rFonts w:ascii="Helvetica" w:eastAsia="Helvetica" w:hAnsi="Helvetica" w:cs="Helvetica"/>
          <w:color w:val="000000" w:themeColor="text1"/>
          <w:sz w:val="21"/>
          <w:szCs w:val="21"/>
        </w:rPr>
      </w:pPr>
      <w:r>
        <w:rPr>
          <w:rFonts w:ascii="Helvetica" w:eastAsia="Helvetica" w:hAnsi="Helvetica" w:cs="Helvetica"/>
          <w:color w:val="000000" w:themeColor="text1"/>
          <w:sz w:val="21"/>
          <w:szCs w:val="21"/>
          <w:shd w:val="clear" w:color="auto" w:fill="FFFFFF"/>
        </w:rPr>
        <w:t>4.响应文件的递交</w:t>
      </w:r>
    </w:p>
    <w:p w14:paraId="75714886" w14:textId="0459EA43" w:rsidR="001E060A" w:rsidRDefault="00000000">
      <w:pPr>
        <w:pStyle w:val="a3"/>
        <w:widowControl/>
        <w:shd w:val="clear" w:color="auto" w:fill="FFFFFF"/>
        <w:spacing w:beforeAutospacing="0" w:afterAutospacing="0"/>
        <w:rPr>
          <w:rFonts w:ascii="Helvetica" w:eastAsia="Helvetica" w:hAnsi="Helvetica" w:cs="Helvetica"/>
          <w:color w:val="000000" w:themeColor="text1"/>
          <w:sz w:val="21"/>
          <w:szCs w:val="21"/>
        </w:rPr>
      </w:pPr>
      <w:r>
        <w:rPr>
          <w:rFonts w:ascii="Helvetica" w:eastAsia="Helvetica" w:hAnsi="Helvetica" w:cs="Helvetica"/>
          <w:color w:val="000000" w:themeColor="text1"/>
          <w:sz w:val="21"/>
          <w:szCs w:val="21"/>
          <w:shd w:val="clear" w:color="auto" w:fill="FFFFFF"/>
        </w:rPr>
        <w:t>（1）响应文件递交的截止时间为202</w:t>
      </w:r>
      <w:r>
        <w:rPr>
          <w:rFonts w:ascii="Helvetica" w:eastAsia="宋体" w:hAnsi="Helvetica" w:cs="Helvetica" w:hint="eastAsia"/>
          <w:color w:val="000000" w:themeColor="text1"/>
          <w:sz w:val="21"/>
          <w:szCs w:val="21"/>
          <w:shd w:val="clear" w:color="auto" w:fill="FFFFFF"/>
        </w:rPr>
        <w:t>6</w:t>
      </w:r>
      <w:r>
        <w:rPr>
          <w:rFonts w:ascii="Helvetica" w:eastAsia="Helvetica" w:hAnsi="Helvetica" w:cs="Helvetica"/>
          <w:color w:val="000000" w:themeColor="text1"/>
          <w:sz w:val="21"/>
          <w:szCs w:val="21"/>
          <w:shd w:val="clear" w:color="auto" w:fill="FFFFFF"/>
        </w:rPr>
        <w:t>年</w:t>
      </w:r>
      <w:r>
        <w:rPr>
          <w:rFonts w:ascii="Helvetica" w:eastAsia="宋体" w:hAnsi="Helvetica" w:cs="Helvetica" w:hint="eastAsia"/>
          <w:color w:val="000000" w:themeColor="text1"/>
          <w:sz w:val="21"/>
          <w:szCs w:val="21"/>
          <w:shd w:val="clear" w:color="auto" w:fill="FFFFFF"/>
        </w:rPr>
        <w:t>1</w:t>
      </w:r>
      <w:r>
        <w:rPr>
          <w:rFonts w:ascii="Helvetica" w:eastAsia="Helvetica" w:hAnsi="Helvetica" w:cs="Helvetica"/>
          <w:color w:val="000000" w:themeColor="text1"/>
          <w:sz w:val="21"/>
          <w:szCs w:val="21"/>
          <w:shd w:val="clear" w:color="auto" w:fill="FFFFFF"/>
        </w:rPr>
        <w:t>月</w:t>
      </w:r>
      <w:r w:rsidR="00BF1C78">
        <w:rPr>
          <w:rFonts w:ascii="Helvetica" w:eastAsia="宋体" w:hAnsi="Helvetica" w:cs="Helvetica" w:hint="eastAsia"/>
          <w:color w:val="000000" w:themeColor="text1"/>
          <w:sz w:val="21"/>
          <w:szCs w:val="21"/>
          <w:shd w:val="clear" w:color="auto" w:fill="FFFFFF"/>
        </w:rPr>
        <w:t>27</w:t>
      </w:r>
      <w:r>
        <w:rPr>
          <w:rFonts w:ascii="Helvetica" w:eastAsia="Helvetica" w:hAnsi="Helvetica" w:cs="Helvetica"/>
          <w:color w:val="000000" w:themeColor="text1"/>
          <w:sz w:val="21"/>
          <w:szCs w:val="21"/>
          <w:shd w:val="clear" w:color="auto" w:fill="FFFFFF"/>
        </w:rPr>
        <w:t>日上午09时30分</w:t>
      </w:r>
      <w:r>
        <w:rPr>
          <w:rFonts w:ascii="Helvetica" w:eastAsia="宋体" w:hAnsi="Helvetica" w:cs="Helvetica" w:hint="eastAsia"/>
          <w:color w:val="000000" w:themeColor="text1"/>
          <w:sz w:val="21"/>
          <w:szCs w:val="21"/>
          <w:shd w:val="clear" w:color="auto" w:fill="FFFFFF"/>
        </w:rPr>
        <w:t>，递交至南京市山西路</w:t>
      </w:r>
      <w:r>
        <w:rPr>
          <w:rFonts w:ascii="Helvetica" w:eastAsia="宋体" w:hAnsi="Helvetica" w:cs="Helvetica" w:hint="eastAsia"/>
          <w:color w:val="000000" w:themeColor="text1"/>
          <w:sz w:val="21"/>
          <w:szCs w:val="21"/>
          <w:shd w:val="clear" w:color="auto" w:fill="FFFFFF"/>
        </w:rPr>
        <w:t xml:space="preserve"> 8 </w:t>
      </w:r>
      <w:r>
        <w:rPr>
          <w:rFonts w:ascii="Helvetica" w:eastAsia="宋体" w:hAnsi="Helvetica" w:cs="Helvetica" w:hint="eastAsia"/>
          <w:color w:val="000000" w:themeColor="text1"/>
          <w:sz w:val="21"/>
          <w:szCs w:val="21"/>
          <w:shd w:val="clear" w:color="auto" w:fill="FFFFFF"/>
        </w:rPr>
        <w:t>号金山大厦</w:t>
      </w:r>
      <w:r>
        <w:rPr>
          <w:rFonts w:ascii="Helvetica" w:eastAsia="宋体" w:hAnsi="Helvetica" w:cs="Helvetica" w:hint="eastAsia"/>
          <w:color w:val="000000" w:themeColor="text1"/>
          <w:sz w:val="21"/>
          <w:szCs w:val="21"/>
          <w:shd w:val="clear" w:color="auto" w:fill="FFFFFF"/>
        </w:rPr>
        <w:t xml:space="preserve">A </w:t>
      </w:r>
      <w:r>
        <w:rPr>
          <w:rFonts w:ascii="Helvetica" w:eastAsia="宋体" w:hAnsi="Helvetica" w:cs="Helvetica" w:hint="eastAsia"/>
          <w:color w:val="000000" w:themeColor="text1"/>
          <w:sz w:val="21"/>
          <w:szCs w:val="21"/>
          <w:shd w:val="clear" w:color="auto" w:fill="FFFFFF"/>
        </w:rPr>
        <w:t>座</w:t>
      </w:r>
      <w:r>
        <w:rPr>
          <w:rFonts w:ascii="Helvetica" w:eastAsia="宋体" w:hAnsi="Helvetica" w:cs="Helvetica" w:hint="eastAsia"/>
          <w:color w:val="000000" w:themeColor="text1"/>
          <w:sz w:val="21"/>
          <w:szCs w:val="21"/>
          <w:shd w:val="clear" w:color="auto" w:fill="FFFFFF"/>
        </w:rPr>
        <w:t xml:space="preserve"> 28 </w:t>
      </w:r>
      <w:r>
        <w:rPr>
          <w:rFonts w:ascii="Helvetica" w:eastAsia="宋体" w:hAnsi="Helvetica" w:cs="Helvetica" w:hint="eastAsia"/>
          <w:color w:val="000000" w:themeColor="text1"/>
          <w:sz w:val="21"/>
          <w:szCs w:val="21"/>
          <w:shd w:val="clear" w:color="auto" w:fill="FFFFFF"/>
        </w:rPr>
        <w:t>楼</w:t>
      </w:r>
      <w:r>
        <w:rPr>
          <w:rFonts w:ascii="Helvetica" w:eastAsia="Helvetica" w:hAnsi="Helvetica" w:cs="Helvetica"/>
          <w:color w:val="000000" w:themeColor="text1"/>
          <w:sz w:val="21"/>
          <w:szCs w:val="21"/>
          <w:shd w:val="clear" w:color="auto" w:fill="FFFFFF"/>
        </w:rPr>
        <w:t>；</w:t>
      </w:r>
    </w:p>
    <w:p w14:paraId="437FF674" w14:textId="77777777" w:rsidR="001E060A" w:rsidRDefault="00000000">
      <w:pPr>
        <w:pStyle w:val="a3"/>
        <w:widowControl/>
        <w:shd w:val="clear" w:color="auto" w:fill="FFFFFF"/>
        <w:spacing w:beforeAutospacing="0" w:afterAutospacing="0"/>
        <w:rPr>
          <w:rFonts w:ascii="Helvetica" w:eastAsia="Helvetica" w:hAnsi="Helvetica" w:cs="Helvetica"/>
          <w:color w:val="000000" w:themeColor="text1"/>
          <w:sz w:val="21"/>
          <w:szCs w:val="21"/>
        </w:rPr>
      </w:pPr>
      <w:r>
        <w:rPr>
          <w:rFonts w:ascii="Helvetica" w:eastAsia="Helvetica" w:hAnsi="Helvetica" w:cs="Helvetica"/>
          <w:color w:val="000000" w:themeColor="text1"/>
          <w:sz w:val="21"/>
          <w:szCs w:val="21"/>
          <w:shd w:val="clear" w:color="auto" w:fill="FFFFFF"/>
        </w:rPr>
        <w:t>（2）逾期送达的或者未送达指定地点的响应文件，业主不予受理。</w:t>
      </w:r>
    </w:p>
    <w:p w14:paraId="39F492DD" w14:textId="77777777" w:rsidR="001E060A" w:rsidRDefault="00000000">
      <w:pPr>
        <w:pStyle w:val="a3"/>
        <w:widowControl/>
        <w:shd w:val="clear" w:color="auto" w:fill="FFFFFF"/>
        <w:spacing w:beforeAutospacing="0" w:afterAutospacing="0"/>
        <w:rPr>
          <w:rFonts w:ascii="Helvetica" w:eastAsia="Helvetica" w:hAnsi="Helvetica" w:cs="Helvetica"/>
          <w:color w:val="000000" w:themeColor="text1"/>
          <w:sz w:val="21"/>
          <w:szCs w:val="21"/>
        </w:rPr>
      </w:pPr>
      <w:r>
        <w:rPr>
          <w:rFonts w:ascii="Helvetica" w:eastAsia="Helvetica" w:hAnsi="Helvetica" w:cs="Helvetica"/>
          <w:color w:val="000000" w:themeColor="text1"/>
          <w:sz w:val="21"/>
          <w:szCs w:val="21"/>
          <w:shd w:val="clear" w:color="auto" w:fill="FFFFFF"/>
        </w:rPr>
        <w:t>5.发布公告的媒介</w:t>
      </w:r>
    </w:p>
    <w:p w14:paraId="0E77EE90" w14:textId="77777777" w:rsidR="001E060A" w:rsidRDefault="00000000">
      <w:pPr>
        <w:pStyle w:val="a3"/>
        <w:widowControl/>
        <w:shd w:val="clear" w:color="auto" w:fill="FFFFFF"/>
        <w:spacing w:beforeAutospacing="0" w:afterAutospacing="0"/>
        <w:rPr>
          <w:rFonts w:ascii="Helvetica" w:eastAsia="Helvetica" w:hAnsi="Helvetica" w:cs="Helvetica"/>
          <w:color w:val="000000" w:themeColor="text1"/>
          <w:sz w:val="21"/>
          <w:szCs w:val="21"/>
        </w:rPr>
      </w:pPr>
      <w:r>
        <w:rPr>
          <w:rFonts w:ascii="Helvetica" w:eastAsia="Helvetica" w:hAnsi="Helvetica" w:cs="Helvetica"/>
          <w:color w:val="000000" w:themeColor="text1"/>
          <w:sz w:val="21"/>
          <w:szCs w:val="21"/>
          <w:shd w:val="clear" w:color="auto" w:fill="FFFFFF"/>
        </w:rPr>
        <w:t>本询价公告在</w:t>
      </w:r>
      <w:r>
        <w:rPr>
          <w:rFonts w:ascii="Helvetica" w:eastAsia="宋体" w:hAnsi="Helvetica" w:cs="Helvetica" w:hint="eastAsia"/>
          <w:color w:val="000000" w:themeColor="text1"/>
          <w:sz w:val="21"/>
          <w:szCs w:val="21"/>
          <w:shd w:val="clear" w:color="auto" w:fill="FFFFFF"/>
        </w:rPr>
        <w:t>中国采购与招标网</w:t>
      </w:r>
      <w:r>
        <w:rPr>
          <w:rFonts w:ascii="Helvetica" w:eastAsia="Helvetica" w:hAnsi="Helvetica" w:cs="Helvetica"/>
          <w:color w:val="000000" w:themeColor="text1"/>
          <w:sz w:val="21"/>
          <w:szCs w:val="21"/>
          <w:shd w:val="clear" w:color="auto" w:fill="FFFFFF"/>
        </w:rPr>
        <w:t>、</w:t>
      </w:r>
      <w:r>
        <w:rPr>
          <w:rFonts w:ascii="Helvetica" w:eastAsia="宋体" w:hAnsi="Helvetica" w:cs="Helvetica" w:hint="eastAsia"/>
          <w:color w:val="000000" w:themeColor="text1"/>
          <w:sz w:val="21"/>
          <w:szCs w:val="21"/>
          <w:shd w:val="clear" w:color="auto" w:fill="FFFFFF"/>
        </w:rPr>
        <w:t>阳光采购交易平台、</w:t>
      </w:r>
      <w:r>
        <w:rPr>
          <w:rFonts w:ascii="Helvetica" w:eastAsia="Helvetica" w:hAnsi="Helvetica" w:cs="Helvetica"/>
          <w:color w:val="000000" w:themeColor="text1"/>
          <w:sz w:val="21"/>
          <w:szCs w:val="21"/>
          <w:shd w:val="clear" w:color="auto" w:fill="FFFFFF"/>
        </w:rPr>
        <w:t>交投电子招投标交易平台上发布。</w:t>
      </w:r>
    </w:p>
    <w:p w14:paraId="41F183FB" w14:textId="77777777" w:rsidR="001E060A" w:rsidRDefault="00000000">
      <w:pPr>
        <w:pStyle w:val="a3"/>
        <w:widowControl/>
        <w:shd w:val="clear" w:color="auto" w:fill="FFFFFF"/>
        <w:spacing w:beforeAutospacing="0" w:afterAutospacing="0"/>
        <w:rPr>
          <w:rFonts w:ascii="Helvetica" w:eastAsia="Helvetica" w:hAnsi="Helvetica" w:cs="Helvetica"/>
          <w:color w:val="000000" w:themeColor="text1"/>
          <w:sz w:val="21"/>
          <w:szCs w:val="21"/>
        </w:rPr>
      </w:pPr>
      <w:r>
        <w:rPr>
          <w:rFonts w:ascii="Helvetica" w:eastAsia="Helvetica" w:hAnsi="Helvetica" w:cs="Helvetica"/>
          <w:color w:val="000000" w:themeColor="text1"/>
          <w:sz w:val="21"/>
          <w:szCs w:val="21"/>
          <w:shd w:val="clear" w:color="auto" w:fill="FFFFFF"/>
        </w:rPr>
        <w:t>6.联系方式</w:t>
      </w:r>
    </w:p>
    <w:p w14:paraId="72AB223A" w14:textId="211466FD" w:rsidR="001E060A" w:rsidRDefault="00000000">
      <w:pPr>
        <w:pStyle w:val="a3"/>
        <w:widowControl/>
        <w:shd w:val="clear" w:color="auto" w:fill="FFFFFF"/>
        <w:spacing w:beforeAutospacing="0" w:afterAutospacing="0"/>
        <w:rPr>
          <w:rFonts w:ascii="Helvetica" w:eastAsia="宋体" w:hAnsi="Helvetica" w:cs="Helvetica"/>
          <w:color w:val="000000" w:themeColor="text1"/>
          <w:sz w:val="21"/>
          <w:szCs w:val="21"/>
        </w:rPr>
      </w:pPr>
      <w:r>
        <w:rPr>
          <w:rFonts w:ascii="Helvetica" w:eastAsia="Helvetica" w:hAnsi="Helvetica" w:cs="Helvetica"/>
          <w:color w:val="000000" w:themeColor="text1"/>
          <w:sz w:val="21"/>
          <w:szCs w:val="21"/>
          <w:shd w:val="clear" w:color="auto" w:fill="FFFFFF"/>
        </w:rPr>
        <w:t>联 系 人：</w:t>
      </w:r>
      <w:r w:rsidR="0020040D" w:rsidRPr="0020040D">
        <w:rPr>
          <w:rFonts w:ascii="Helvetica" w:eastAsia="宋体" w:hAnsi="Helvetica" w:cs="Helvetica"/>
          <w:color w:val="000000" w:themeColor="text1"/>
          <w:sz w:val="21"/>
          <w:szCs w:val="21"/>
          <w:shd w:val="clear" w:color="auto" w:fill="FFFFFF"/>
        </w:rPr>
        <w:t>傅助理</w:t>
      </w:r>
    </w:p>
    <w:p w14:paraId="6BD145D9" w14:textId="08724E70" w:rsidR="001E060A" w:rsidRDefault="00000000">
      <w:pPr>
        <w:pStyle w:val="a3"/>
        <w:widowControl/>
        <w:shd w:val="clear" w:color="auto" w:fill="FFFFFF"/>
        <w:spacing w:beforeAutospacing="0" w:afterAutospacing="0"/>
        <w:rPr>
          <w:rFonts w:ascii="Helvetica" w:eastAsia="宋体" w:hAnsi="Helvetica" w:cs="Helvetica"/>
          <w:color w:val="000000" w:themeColor="text1"/>
          <w:sz w:val="21"/>
          <w:szCs w:val="21"/>
        </w:rPr>
      </w:pPr>
      <w:r>
        <w:rPr>
          <w:rFonts w:ascii="Helvetica" w:eastAsia="Helvetica" w:hAnsi="Helvetica" w:cs="Helvetica"/>
          <w:color w:val="000000" w:themeColor="text1"/>
          <w:sz w:val="21"/>
          <w:szCs w:val="21"/>
          <w:shd w:val="clear" w:color="auto" w:fill="FFFFFF"/>
        </w:rPr>
        <w:t>电 话：</w:t>
      </w:r>
      <w:r w:rsidR="0020040D" w:rsidRPr="0020040D">
        <w:rPr>
          <w:rFonts w:ascii="Helvetica" w:eastAsia="宋体" w:hAnsi="Helvetica" w:cs="Helvetica"/>
          <w:color w:val="000000" w:themeColor="text1"/>
          <w:sz w:val="21"/>
          <w:szCs w:val="21"/>
          <w:shd w:val="clear" w:color="auto" w:fill="FFFFFF"/>
        </w:rPr>
        <w:t>19825061126</w:t>
      </w:r>
    </w:p>
    <w:p w14:paraId="35490A9F" w14:textId="33A11491" w:rsidR="001E060A" w:rsidRDefault="00000000">
      <w:pPr>
        <w:pStyle w:val="a3"/>
        <w:widowControl/>
        <w:shd w:val="clear" w:color="auto" w:fill="FFFFFF"/>
        <w:spacing w:beforeAutospacing="0" w:afterAutospacing="0"/>
        <w:rPr>
          <w:rFonts w:ascii="Helvetica" w:eastAsia="Helvetica" w:hAnsi="Helvetica" w:cs="Helvetica"/>
          <w:color w:val="000000" w:themeColor="text1"/>
          <w:sz w:val="21"/>
          <w:szCs w:val="21"/>
        </w:rPr>
      </w:pPr>
      <w:r>
        <w:rPr>
          <w:rFonts w:ascii="Helvetica" w:eastAsia="Helvetica" w:hAnsi="Helvetica" w:cs="Helvetica"/>
          <w:color w:val="000000" w:themeColor="text1"/>
          <w:sz w:val="21"/>
          <w:szCs w:val="21"/>
          <w:shd w:val="clear" w:color="auto" w:fill="FFFFFF"/>
        </w:rPr>
        <w:t>202</w:t>
      </w:r>
      <w:r>
        <w:rPr>
          <w:rFonts w:ascii="Helvetica" w:eastAsia="宋体" w:hAnsi="Helvetica" w:cs="Helvetica" w:hint="eastAsia"/>
          <w:color w:val="000000" w:themeColor="text1"/>
          <w:sz w:val="21"/>
          <w:szCs w:val="21"/>
          <w:shd w:val="clear" w:color="auto" w:fill="FFFFFF"/>
        </w:rPr>
        <w:t>6</w:t>
      </w:r>
      <w:r>
        <w:rPr>
          <w:rFonts w:ascii="Helvetica" w:eastAsia="Helvetica" w:hAnsi="Helvetica" w:cs="Helvetica"/>
          <w:color w:val="000000" w:themeColor="text1"/>
          <w:sz w:val="21"/>
          <w:szCs w:val="21"/>
          <w:shd w:val="clear" w:color="auto" w:fill="FFFFFF"/>
        </w:rPr>
        <w:t>年</w:t>
      </w:r>
      <w:r>
        <w:rPr>
          <w:rFonts w:ascii="Helvetica" w:eastAsia="宋体" w:hAnsi="Helvetica" w:cs="Helvetica" w:hint="eastAsia"/>
          <w:color w:val="000000" w:themeColor="text1"/>
          <w:sz w:val="21"/>
          <w:szCs w:val="21"/>
          <w:shd w:val="clear" w:color="auto" w:fill="FFFFFF"/>
        </w:rPr>
        <w:t>1</w:t>
      </w:r>
      <w:r>
        <w:rPr>
          <w:rFonts w:ascii="Helvetica" w:eastAsia="Helvetica" w:hAnsi="Helvetica" w:cs="Helvetica"/>
          <w:color w:val="000000" w:themeColor="text1"/>
          <w:sz w:val="21"/>
          <w:szCs w:val="21"/>
          <w:shd w:val="clear" w:color="auto" w:fill="FFFFFF"/>
        </w:rPr>
        <w:t>月</w:t>
      </w:r>
      <w:r w:rsidR="00BF1C78">
        <w:rPr>
          <w:rFonts w:ascii="Helvetica" w:eastAsia="宋体" w:hAnsi="Helvetica" w:cs="Helvetica" w:hint="eastAsia"/>
          <w:color w:val="000000" w:themeColor="text1"/>
          <w:sz w:val="21"/>
          <w:szCs w:val="21"/>
          <w:shd w:val="clear" w:color="auto" w:fill="FFFFFF"/>
        </w:rPr>
        <w:t>5</w:t>
      </w:r>
      <w:r>
        <w:rPr>
          <w:rFonts w:ascii="Helvetica" w:eastAsia="Helvetica" w:hAnsi="Helvetica" w:cs="Helvetica"/>
          <w:color w:val="000000" w:themeColor="text1"/>
          <w:sz w:val="21"/>
          <w:szCs w:val="21"/>
          <w:shd w:val="clear" w:color="auto" w:fill="FFFFFF"/>
        </w:rPr>
        <w:t>日</w:t>
      </w:r>
    </w:p>
    <w:p w14:paraId="10473219" w14:textId="77777777" w:rsidR="001E060A" w:rsidRDefault="001E060A">
      <w:pPr>
        <w:rPr>
          <w:rFonts w:ascii="微软雅黑" w:eastAsia="微软雅黑" w:hAnsi="微软雅黑" w:cs="微软雅黑" w:hint="eastAsia"/>
          <w:color w:val="000000"/>
          <w:sz w:val="25"/>
          <w:szCs w:val="25"/>
          <w:shd w:val="clear" w:color="auto" w:fill="FFFFFF"/>
        </w:rPr>
      </w:pPr>
    </w:p>
    <w:sectPr w:rsidR="001E060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A026E0" w14:textId="77777777" w:rsidR="00836D06" w:rsidRDefault="00836D06" w:rsidP="0043628C">
      <w:r>
        <w:separator/>
      </w:r>
    </w:p>
  </w:endnote>
  <w:endnote w:type="continuationSeparator" w:id="0">
    <w:p w14:paraId="0D5EACB1" w14:textId="77777777" w:rsidR="00836D06" w:rsidRDefault="00836D06" w:rsidP="004362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C713BD" w14:textId="77777777" w:rsidR="00836D06" w:rsidRDefault="00836D06" w:rsidP="0043628C">
      <w:r>
        <w:separator/>
      </w:r>
    </w:p>
  </w:footnote>
  <w:footnote w:type="continuationSeparator" w:id="0">
    <w:p w14:paraId="71B5B565" w14:textId="77777777" w:rsidR="00836D06" w:rsidRDefault="00836D06" w:rsidP="004362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3317750"/>
    <w:multiLevelType w:val="singleLevel"/>
    <w:tmpl w:val="C3317750"/>
    <w:lvl w:ilvl="0">
      <w:start w:val="1"/>
      <w:numFmt w:val="chineseCounting"/>
      <w:suff w:val="nothing"/>
      <w:lvlText w:val="%1、"/>
      <w:lvlJc w:val="left"/>
      <w:rPr>
        <w:rFonts w:hint="eastAsia"/>
      </w:rPr>
    </w:lvl>
  </w:abstractNum>
  <w:abstractNum w:abstractNumId="1" w15:restartNumberingAfterBreak="0">
    <w:nsid w:val="51E78C7D"/>
    <w:multiLevelType w:val="singleLevel"/>
    <w:tmpl w:val="51E78C7D"/>
    <w:lvl w:ilvl="0">
      <w:start w:val="1"/>
      <w:numFmt w:val="chineseCounting"/>
      <w:pStyle w:val="1"/>
      <w:suff w:val="nothing"/>
      <w:lvlText w:val="%1、"/>
      <w:lvlJc w:val="left"/>
      <w:pPr>
        <w:ind w:left="-420" w:firstLine="420"/>
      </w:pPr>
      <w:rPr>
        <w:rFonts w:ascii="宋体" w:hAnsi="宋体" w:hint="eastAsia"/>
        <w:b/>
        <w:sz w:val="44"/>
      </w:rPr>
    </w:lvl>
  </w:abstractNum>
  <w:num w:numId="1" w16cid:durableId="1666856807">
    <w:abstractNumId w:val="1"/>
  </w:num>
  <w:num w:numId="2" w16cid:durableId="15411666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060A"/>
    <w:rsid w:val="00100E32"/>
    <w:rsid w:val="001E060A"/>
    <w:rsid w:val="0020040D"/>
    <w:rsid w:val="0043628C"/>
    <w:rsid w:val="0044328D"/>
    <w:rsid w:val="00523574"/>
    <w:rsid w:val="0059245A"/>
    <w:rsid w:val="00836D06"/>
    <w:rsid w:val="0088487C"/>
    <w:rsid w:val="00A47F53"/>
    <w:rsid w:val="00B733B3"/>
    <w:rsid w:val="00BC1297"/>
    <w:rsid w:val="00BF1C78"/>
    <w:rsid w:val="00E3455B"/>
    <w:rsid w:val="00E7631F"/>
    <w:rsid w:val="043E569E"/>
    <w:rsid w:val="084C60EA"/>
    <w:rsid w:val="0A486323"/>
    <w:rsid w:val="0B8F0CC2"/>
    <w:rsid w:val="0C011543"/>
    <w:rsid w:val="0DF90060"/>
    <w:rsid w:val="103D643A"/>
    <w:rsid w:val="1063632A"/>
    <w:rsid w:val="106C2D6C"/>
    <w:rsid w:val="10824D91"/>
    <w:rsid w:val="13833F28"/>
    <w:rsid w:val="14C60571"/>
    <w:rsid w:val="1AE654C9"/>
    <w:rsid w:val="1D0600A4"/>
    <w:rsid w:val="25AE7098"/>
    <w:rsid w:val="25D54275"/>
    <w:rsid w:val="265728E7"/>
    <w:rsid w:val="2E9B6172"/>
    <w:rsid w:val="2ED30354"/>
    <w:rsid w:val="2F4D65C6"/>
    <w:rsid w:val="35A818A1"/>
    <w:rsid w:val="36321AB2"/>
    <w:rsid w:val="36BA7C1A"/>
    <w:rsid w:val="383E34E9"/>
    <w:rsid w:val="3983476D"/>
    <w:rsid w:val="3F397A0D"/>
    <w:rsid w:val="46483922"/>
    <w:rsid w:val="48C52312"/>
    <w:rsid w:val="4A1A5F54"/>
    <w:rsid w:val="4B204B14"/>
    <w:rsid w:val="4E04568A"/>
    <w:rsid w:val="4EC10D50"/>
    <w:rsid w:val="51844B18"/>
    <w:rsid w:val="52BD5884"/>
    <w:rsid w:val="53C826ED"/>
    <w:rsid w:val="5ABD7DE4"/>
    <w:rsid w:val="60327E35"/>
    <w:rsid w:val="6168248F"/>
    <w:rsid w:val="62065A1D"/>
    <w:rsid w:val="6A10568B"/>
    <w:rsid w:val="6B226630"/>
    <w:rsid w:val="6D23498B"/>
    <w:rsid w:val="6EF46766"/>
    <w:rsid w:val="709578FA"/>
    <w:rsid w:val="7E421789"/>
    <w:rsid w:val="7EB75C7D"/>
    <w:rsid w:val="7FD316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8585F7"/>
  <w15:docId w15:val="{F00C6239-6A93-4507-9FFB-B7E35E7C18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Body Text 2"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1">
    <w:name w:val="heading 1"/>
    <w:basedOn w:val="a"/>
    <w:next w:val="a"/>
    <w:link w:val="10"/>
    <w:qFormat/>
    <w:pPr>
      <w:keepNext/>
      <w:keepLines/>
      <w:numPr>
        <w:numId w:val="1"/>
      </w:numPr>
      <w:spacing w:before="340" w:after="330" w:line="360" w:lineRule="auto"/>
      <w:outlineLvl w:val="0"/>
    </w:pPr>
    <w:rPr>
      <w:rFonts w:ascii="宋体" w:eastAsia="宋体" w:hAnsi="宋体" w:cs="Times New Roman"/>
      <w:b/>
      <w:bCs/>
      <w:kern w:val="44"/>
      <w:sz w:val="32"/>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2"/>
    <w:basedOn w:val="a"/>
    <w:qFormat/>
    <w:pPr>
      <w:spacing w:after="120" w:line="480" w:lineRule="auto"/>
    </w:pPr>
  </w:style>
  <w:style w:type="paragraph" w:styleId="a3">
    <w:name w:val="Normal (Web)"/>
    <w:basedOn w:val="a"/>
    <w:qFormat/>
    <w:pPr>
      <w:spacing w:beforeAutospacing="1" w:afterAutospacing="1"/>
      <w:jc w:val="left"/>
    </w:pPr>
    <w:rPr>
      <w:rFonts w:cs="Times New Roman"/>
      <w:kern w:val="0"/>
      <w:sz w:val="24"/>
    </w:rPr>
  </w:style>
  <w:style w:type="character" w:customStyle="1" w:styleId="10">
    <w:name w:val="标题 1 字符"/>
    <w:link w:val="1"/>
    <w:uiPriority w:val="9"/>
    <w:qFormat/>
    <w:rPr>
      <w:rFonts w:ascii="宋体" w:eastAsia="宋体" w:hAnsi="宋体" w:cs="Times New Roman"/>
      <w:b/>
      <w:bCs/>
      <w:kern w:val="44"/>
      <w:sz w:val="32"/>
      <w:szCs w:val="44"/>
    </w:rPr>
  </w:style>
  <w:style w:type="paragraph" w:styleId="a4">
    <w:name w:val="header"/>
    <w:basedOn w:val="a"/>
    <w:link w:val="a5"/>
    <w:rsid w:val="0043628C"/>
    <w:pPr>
      <w:tabs>
        <w:tab w:val="center" w:pos="4153"/>
        <w:tab w:val="right" w:pos="8306"/>
      </w:tabs>
      <w:snapToGrid w:val="0"/>
      <w:jc w:val="center"/>
    </w:pPr>
    <w:rPr>
      <w:sz w:val="18"/>
      <w:szCs w:val="18"/>
    </w:rPr>
  </w:style>
  <w:style w:type="character" w:customStyle="1" w:styleId="a5">
    <w:name w:val="页眉 字符"/>
    <w:basedOn w:val="a0"/>
    <w:link w:val="a4"/>
    <w:rsid w:val="0043628C"/>
    <w:rPr>
      <w:rFonts w:asciiTheme="minorHAnsi" w:eastAsiaTheme="minorEastAsia" w:hAnsiTheme="minorHAnsi" w:cstheme="minorBidi"/>
      <w:kern w:val="2"/>
      <w:sz w:val="18"/>
      <w:szCs w:val="18"/>
    </w:rPr>
  </w:style>
  <w:style w:type="paragraph" w:styleId="a6">
    <w:name w:val="footer"/>
    <w:basedOn w:val="a"/>
    <w:link w:val="a7"/>
    <w:rsid w:val="0043628C"/>
    <w:pPr>
      <w:tabs>
        <w:tab w:val="center" w:pos="4153"/>
        <w:tab w:val="right" w:pos="8306"/>
      </w:tabs>
      <w:snapToGrid w:val="0"/>
      <w:jc w:val="left"/>
    </w:pPr>
    <w:rPr>
      <w:sz w:val="18"/>
      <w:szCs w:val="18"/>
    </w:rPr>
  </w:style>
  <w:style w:type="character" w:customStyle="1" w:styleId="a7">
    <w:name w:val="页脚 字符"/>
    <w:basedOn w:val="a0"/>
    <w:link w:val="a6"/>
    <w:rsid w:val="0043628C"/>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450</Words>
  <Characters>497</Characters>
  <Application>Microsoft Office Word</Application>
  <DocSecurity>0</DocSecurity>
  <Lines>29</Lines>
  <Paragraphs>36</Paragraphs>
  <ScaleCrop>false</ScaleCrop>
  <Company/>
  <LinksUpToDate>false</LinksUpToDate>
  <CharactersWithSpaces>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1470</dc:creator>
  <cp:lastModifiedBy>zhangqian1@js.cmcc</cp:lastModifiedBy>
  <cp:revision>6</cp:revision>
  <dcterms:created xsi:type="dcterms:W3CDTF">2026-01-27T01:13:00Z</dcterms:created>
  <dcterms:modified xsi:type="dcterms:W3CDTF">2026-01-27T02:23:00Z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5A990C3C56534948AB1CA8492AD56FF5_13</vt:lpwstr>
  </property>
  <property fmtid="{D5CDD505-2E9C-101B-9397-08002B2CF9AE}" pid="4" name="KSOTemplateDocerSaveRecord">
    <vt:lpwstr>eyJoZGlkIjoiN2RjNTJhMjM2MDVmYWYyZjU3Y2QyZGM1NzNkNzc5NzYiLCJ1c2VySWQiOiI3MDcwODk5ODYifQ==</vt:lpwstr>
  </property>
</Properties>
</file>