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F7032">
      <w:pPr>
        <w:tabs>
          <w:tab w:val="center" w:pos="4153"/>
        </w:tabs>
        <w:rPr>
          <w:rFonts w:eastAsia="仿宋_GB2312"/>
          <w:bCs/>
          <w:kern w:val="2"/>
          <w:sz w:val="80"/>
          <w:szCs w:val="80"/>
          <w:lang w:eastAsia="zh-CN"/>
        </w:rPr>
      </w:pPr>
      <w:r>
        <w:rPr>
          <w:rFonts w:hint="eastAsia" w:eastAsia="仿宋_GB2312"/>
          <w:bCs/>
          <w:kern w:val="2"/>
          <w:sz w:val="80"/>
          <w:szCs w:val="80"/>
          <w:lang w:eastAsia="zh-CN"/>
        </w:rPr>
        <w:drawing>
          <wp:anchor distT="0" distB="0" distL="114300" distR="114300" simplePos="0" relativeHeight="251659264" behindDoc="1" locked="0" layoutInCell="1" allowOverlap="1">
            <wp:simplePos x="0" y="0"/>
            <wp:positionH relativeFrom="column">
              <wp:posOffset>356235</wp:posOffset>
            </wp:positionH>
            <wp:positionV relativeFrom="paragraph">
              <wp:posOffset>174625</wp:posOffset>
            </wp:positionV>
            <wp:extent cx="2055495" cy="639445"/>
            <wp:effectExtent l="0" t="0" r="1905" b="8255"/>
            <wp:wrapNone/>
            <wp:docPr id="9" name="图片 2" descr="20a8bef3f812bd740b0e1b0616e9e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20a8bef3f812bd740b0e1b0616e9ef3"/>
                    <pic:cNvPicPr>
                      <a:picLocks noChangeAspect="1"/>
                    </pic:cNvPicPr>
                  </pic:nvPicPr>
                  <pic:blipFill>
                    <a:blip r:embed="rId7"/>
                    <a:stretch>
                      <a:fillRect/>
                    </a:stretch>
                  </pic:blipFill>
                  <pic:spPr>
                    <a:xfrm>
                      <a:off x="0" y="0"/>
                      <a:ext cx="2055495" cy="639445"/>
                    </a:xfrm>
                    <a:prstGeom prst="rect">
                      <a:avLst/>
                    </a:prstGeom>
                    <a:noFill/>
                    <a:ln>
                      <a:noFill/>
                    </a:ln>
                  </pic:spPr>
                </pic:pic>
              </a:graphicData>
            </a:graphic>
          </wp:anchor>
        </w:drawing>
      </w:r>
      <w:r>
        <w:rPr>
          <w:rFonts w:hint="eastAsia" w:eastAsia="仿宋_GB2312"/>
          <w:bCs/>
          <w:kern w:val="2"/>
          <w:sz w:val="80"/>
          <w:szCs w:val="80"/>
          <w:lang w:eastAsia="zh-CN"/>
        </w:rPr>
        <w:tab/>
      </w:r>
    </w:p>
    <w:p w14:paraId="3156F3C4">
      <w:pPr>
        <w:spacing w:line="240" w:lineRule="exact"/>
        <w:jc w:val="center"/>
        <w:rPr>
          <w:kern w:val="2"/>
          <w:sz w:val="90"/>
          <w:szCs w:val="24"/>
          <w:lang w:eastAsia="zh-CN"/>
        </w:rPr>
      </w:pPr>
    </w:p>
    <w:p w14:paraId="791A4D0B">
      <w:pPr>
        <w:snapToGrid w:val="0"/>
        <w:rPr>
          <w:kern w:val="2"/>
          <w:sz w:val="90"/>
          <w:szCs w:val="18"/>
          <w:lang w:eastAsia="zh-CN"/>
        </w:rPr>
      </w:pPr>
    </w:p>
    <w:p w14:paraId="538FC4B4">
      <w:pPr>
        <w:snapToGrid w:val="0"/>
        <w:rPr>
          <w:kern w:val="2"/>
          <w:sz w:val="90"/>
          <w:szCs w:val="18"/>
          <w:lang w:eastAsia="zh-CN"/>
        </w:rPr>
      </w:pPr>
    </w:p>
    <w:p w14:paraId="529FB82C">
      <w:pPr>
        <w:snapToGrid w:val="0"/>
        <w:rPr>
          <w:kern w:val="2"/>
          <w:sz w:val="18"/>
          <w:szCs w:val="18"/>
          <w:lang w:eastAsia="zh-CN"/>
        </w:rPr>
      </w:pPr>
    </w:p>
    <w:p w14:paraId="3C3DC63A">
      <w:pPr>
        <w:jc w:val="both"/>
        <w:rPr>
          <w:kern w:val="2"/>
          <w:sz w:val="21"/>
          <w:szCs w:val="24"/>
          <w:lang w:eastAsia="zh-CN"/>
        </w:rPr>
      </w:pPr>
    </w:p>
    <w:p w14:paraId="70F258AD">
      <w:pPr>
        <w:spacing w:line="240" w:lineRule="exact"/>
        <w:jc w:val="center"/>
        <w:rPr>
          <w:kern w:val="2"/>
          <w:sz w:val="90"/>
          <w:szCs w:val="24"/>
          <w:lang w:eastAsia="zh-CN"/>
        </w:rPr>
      </w:pPr>
    </w:p>
    <w:p w14:paraId="615BB92E">
      <w:pPr>
        <w:tabs>
          <w:tab w:val="left" w:pos="1785"/>
        </w:tabs>
        <w:jc w:val="center"/>
        <w:rPr>
          <w:rFonts w:ascii="黑体" w:hAnsi="黑体" w:eastAsia="黑体" w:cs="黑体"/>
          <w:bCs/>
          <w:kern w:val="2"/>
          <w:sz w:val="72"/>
          <w:szCs w:val="72"/>
          <w:lang w:eastAsia="zh-CN"/>
        </w:rPr>
      </w:pPr>
      <w:r>
        <w:rPr>
          <w:rFonts w:hint="eastAsia" w:ascii="黑体" w:hAnsi="黑体" w:eastAsia="黑体" w:cs="黑体"/>
          <w:bCs/>
          <w:sz w:val="72"/>
          <w:szCs w:val="72"/>
          <w:lang w:eastAsia="zh-CN"/>
        </w:rPr>
        <w:t>入库征集文件</w:t>
      </w:r>
    </w:p>
    <w:p w14:paraId="27D545AC">
      <w:pPr>
        <w:tabs>
          <w:tab w:val="left" w:pos="2415"/>
        </w:tabs>
        <w:jc w:val="both"/>
        <w:rPr>
          <w:rFonts w:eastAsia="黑体"/>
          <w:kern w:val="2"/>
          <w:sz w:val="90"/>
          <w:szCs w:val="24"/>
          <w:lang w:eastAsia="zh-CN"/>
        </w:rPr>
      </w:pPr>
    </w:p>
    <w:p w14:paraId="518019FB">
      <w:pPr>
        <w:tabs>
          <w:tab w:val="left" w:pos="2415"/>
        </w:tabs>
        <w:ind w:firstLine="964" w:firstLineChars="300"/>
        <w:jc w:val="both"/>
        <w:rPr>
          <w:rFonts w:hint="default" w:ascii="宋体" w:hAnsi="宋体" w:cs="宋体"/>
          <w:b/>
          <w:kern w:val="2"/>
          <w:sz w:val="32"/>
          <w:szCs w:val="32"/>
          <w:lang w:val="en-US" w:eastAsia="zh-CN"/>
        </w:rPr>
      </w:pPr>
      <w:r>
        <w:rPr>
          <w:rFonts w:hint="eastAsia" w:ascii="宋体" w:hAnsi="宋体" w:cs="宋体"/>
          <w:b/>
          <w:kern w:val="2"/>
          <w:sz w:val="32"/>
          <w:szCs w:val="32"/>
          <w:lang w:eastAsia="zh-CN"/>
        </w:rPr>
        <w:t>编    号：HBFT(Z)202</w:t>
      </w:r>
      <w:r>
        <w:rPr>
          <w:rFonts w:hint="eastAsia" w:ascii="宋体" w:hAnsi="宋体" w:cs="宋体"/>
          <w:b/>
          <w:kern w:val="2"/>
          <w:sz w:val="32"/>
          <w:szCs w:val="32"/>
          <w:lang w:val="en-US" w:eastAsia="zh-CN"/>
        </w:rPr>
        <w:t>6</w:t>
      </w:r>
      <w:r>
        <w:rPr>
          <w:rFonts w:hint="eastAsia" w:ascii="宋体" w:hAnsi="宋体" w:cs="宋体"/>
          <w:b/>
          <w:kern w:val="2"/>
          <w:sz w:val="32"/>
          <w:szCs w:val="32"/>
          <w:lang w:eastAsia="zh-CN"/>
        </w:rPr>
        <w:t>-</w:t>
      </w:r>
      <w:r>
        <w:rPr>
          <w:rFonts w:hint="eastAsia" w:ascii="宋体" w:hAnsi="宋体" w:cs="宋体"/>
          <w:b/>
          <w:kern w:val="2"/>
          <w:sz w:val="32"/>
          <w:szCs w:val="32"/>
          <w:lang w:val="en-US" w:eastAsia="zh-CN"/>
        </w:rPr>
        <w:t>038</w:t>
      </w:r>
    </w:p>
    <w:p w14:paraId="6ED9C913">
      <w:pPr>
        <w:tabs>
          <w:tab w:val="left" w:pos="2415"/>
        </w:tabs>
        <w:ind w:firstLine="964" w:firstLineChars="300"/>
        <w:jc w:val="both"/>
        <w:rPr>
          <w:rFonts w:hint="eastAsia" w:ascii="宋体" w:hAnsi="宋体" w:cs="宋体"/>
          <w:b/>
          <w:kern w:val="2"/>
          <w:sz w:val="32"/>
          <w:szCs w:val="32"/>
          <w:lang w:val="en-US" w:eastAsia="zh-CN"/>
        </w:rPr>
      </w:pPr>
      <w:r>
        <w:rPr>
          <w:rFonts w:hint="eastAsia" w:ascii="宋体" w:hAnsi="宋体" w:cs="宋体"/>
          <w:b/>
          <w:kern w:val="2"/>
          <w:sz w:val="32"/>
          <w:szCs w:val="32"/>
          <w:lang w:eastAsia="zh-CN"/>
        </w:rPr>
        <w:t>项目名称：</w:t>
      </w:r>
      <w:r>
        <w:rPr>
          <w:rFonts w:hint="eastAsia" w:ascii="宋体" w:hAnsi="宋体" w:cs="宋体"/>
          <w:b/>
          <w:kern w:val="2"/>
          <w:sz w:val="32"/>
          <w:szCs w:val="32"/>
          <w:lang w:val="en-US" w:eastAsia="zh-CN"/>
        </w:rPr>
        <w:t>荆门市城市建设投资控股集团有限公司</w:t>
      </w:r>
    </w:p>
    <w:p w14:paraId="0B1BFCA2">
      <w:pPr>
        <w:tabs>
          <w:tab w:val="left" w:pos="2415"/>
        </w:tabs>
        <w:ind w:firstLine="2570" w:firstLineChars="800"/>
        <w:jc w:val="both"/>
        <w:rPr>
          <w:rFonts w:hint="eastAsia" w:ascii="宋体" w:hAnsi="宋体" w:cs="宋体"/>
          <w:b/>
          <w:kern w:val="2"/>
          <w:sz w:val="32"/>
          <w:szCs w:val="32"/>
          <w:lang w:eastAsia="zh-CN"/>
        </w:rPr>
      </w:pPr>
      <w:r>
        <w:rPr>
          <w:rFonts w:hint="eastAsia" w:ascii="宋体" w:hAnsi="宋体" w:cs="宋体"/>
          <w:b/>
          <w:kern w:val="2"/>
          <w:sz w:val="32"/>
          <w:szCs w:val="32"/>
          <w:lang w:val="en-US" w:eastAsia="zh-CN"/>
        </w:rPr>
        <w:t>入库征集（市政公用工程施工劳务）</w:t>
      </w:r>
    </w:p>
    <w:p w14:paraId="245AD42D">
      <w:pPr>
        <w:tabs>
          <w:tab w:val="left" w:pos="2415"/>
        </w:tabs>
        <w:jc w:val="both"/>
        <w:rPr>
          <w:rFonts w:ascii="宋体" w:hAnsi="宋体" w:cs="宋体"/>
          <w:b/>
          <w:sz w:val="32"/>
          <w:szCs w:val="32"/>
          <w:lang w:eastAsia="zh-CN"/>
        </w:rPr>
      </w:pPr>
    </w:p>
    <w:p w14:paraId="0A070672">
      <w:pPr>
        <w:tabs>
          <w:tab w:val="left" w:pos="2415"/>
        </w:tabs>
        <w:ind w:firstLine="2666" w:firstLineChars="830"/>
        <w:jc w:val="both"/>
        <w:rPr>
          <w:rFonts w:ascii="宋体" w:hAnsi="宋体" w:cs="宋体"/>
          <w:b/>
          <w:kern w:val="2"/>
          <w:sz w:val="32"/>
          <w:szCs w:val="32"/>
          <w:lang w:eastAsia="zh-CN"/>
        </w:rPr>
      </w:pPr>
    </w:p>
    <w:p w14:paraId="6245D2C8">
      <w:pPr>
        <w:tabs>
          <w:tab w:val="left" w:pos="2415"/>
        </w:tabs>
        <w:rPr>
          <w:rFonts w:eastAsia="仿宋_GB2312"/>
          <w:b/>
          <w:bCs/>
          <w:kern w:val="2"/>
          <w:sz w:val="48"/>
          <w:szCs w:val="28"/>
          <w:lang w:eastAsia="zh-CN"/>
        </w:rPr>
      </w:pPr>
    </w:p>
    <w:p w14:paraId="62FDD3A1">
      <w:pPr>
        <w:tabs>
          <w:tab w:val="left" w:pos="2415"/>
        </w:tabs>
        <w:ind w:firstLine="1595" w:firstLineChars="331"/>
        <w:rPr>
          <w:rFonts w:eastAsia="仿宋_GB2312"/>
          <w:b/>
          <w:bCs/>
          <w:kern w:val="2"/>
          <w:sz w:val="48"/>
          <w:szCs w:val="28"/>
          <w:lang w:eastAsia="zh-CN"/>
        </w:rPr>
      </w:pPr>
    </w:p>
    <w:p w14:paraId="73BB2D03">
      <w:pPr>
        <w:snapToGrid w:val="0"/>
        <w:ind w:firstLine="1462" w:firstLineChars="331"/>
        <w:rPr>
          <w:rFonts w:eastAsia="仿宋_GB2312"/>
          <w:b/>
          <w:bCs/>
          <w:kern w:val="2"/>
          <w:sz w:val="44"/>
          <w:szCs w:val="18"/>
          <w:lang w:eastAsia="zh-CN"/>
        </w:rPr>
      </w:pPr>
    </w:p>
    <w:p w14:paraId="4742CEF2">
      <w:pPr>
        <w:snapToGrid w:val="0"/>
        <w:ind w:firstLine="1462" w:firstLineChars="331"/>
        <w:rPr>
          <w:rFonts w:eastAsia="仿宋_GB2312"/>
          <w:b/>
          <w:bCs/>
          <w:kern w:val="2"/>
          <w:sz w:val="44"/>
          <w:szCs w:val="18"/>
          <w:lang w:eastAsia="zh-CN"/>
        </w:rPr>
      </w:pPr>
    </w:p>
    <w:p w14:paraId="0E00B40C">
      <w:pPr>
        <w:tabs>
          <w:tab w:val="left" w:pos="2415"/>
        </w:tabs>
        <w:ind w:firstLine="1063" w:firstLineChars="331"/>
        <w:jc w:val="both"/>
        <w:rPr>
          <w:rFonts w:ascii="宋体" w:hAnsi="宋体" w:cs="宋体"/>
          <w:b/>
          <w:sz w:val="32"/>
          <w:szCs w:val="32"/>
          <w:lang w:eastAsia="zh-CN"/>
        </w:rPr>
      </w:pPr>
      <w:r>
        <w:rPr>
          <w:rFonts w:hint="eastAsia" w:ascii="宋体" w:hAnsi="宋体" w:cs="宋体"/>
          <w:b/>
          <w:sz w:val="32"/>
          <w:szCs w:val="32"/>
          <w:lang w:eastAsia="zh-CN"/>
        </w:rPr>
        <w:t>采 购 人：荆门市城市建设投资控股集团有限公司</w:t>
      </w:r>
    </w:p>
    <w:p w14:paraId="027E795C">
      <w:pPr>
        <w:ind w:firstLine="1063" w:firstLineChars="331"/>
        <w:jc w:val="both"/>
        <w:rPr>
          <w:rFonts w:ascii="宋体" w:hAnsi="宋体" w:cs="宋体"/>
          <w:b/>
          <w:sz w:val="32"/>
          <w:szCs w:val="32"/>
          <w:lang w:eastAsia="zh-CN"/>
        </w:rPr>
      </w:pPr>
      <w:r>
        <w:rPr>
          <w:rFonts w:hint="eastAsia" w:ascii="宋体" w:hAnsi="宋体" w:cs="宋体"/>
          <w:b/>
          <w:sz w:val="32"/>
          <w:szCs w:val="32"/>
          <w:lang w:eastAsia="zh-CN"/>
        </w:rPr>
        <w:t>日    期：202</w:t>
      </w:r>
      <w:r>
        <w:rPr>
          <w:rFonts w:hint="eastAsia" w:ascii="宋体" w:hAnsi="宋体" w:cs="宋体"/>
          <w:b/>
          <w:sz w:val="32"/>
          <w:szCs w:val="32"/>
          <w:lang w:val="en-US" w:eastAsia="zh-CN"/>
        </w:rPr>
        <w:t>6</w:t>
      </w:r>
      <w:r>
        <w:rPr>
          <w:rFonts w:hint="eastAsia" w:ascii="宋体" w:hAnsi="宋体" w:cs="宋体"/>
          <w:b/>
          <w:sz w:val="32"/>
          <w:szCs w:val="32"/>
          <w:lang w:eastAsia="zh-CN"/>
        </w:rPr>
        <w:t>年</w:t>
      </w:r>
      <w:r>
        <w:rPr>
          <w:rFonts w:hint="eastAsia" w:ascii="宋体" w:hAnsi="宋体" w:cs="宋体"/>
          <w:b/>
          <w:sz w:val="32"/>
          <w:szCs w:val="32"/>
          <w:lang w:val="en-US" w:eastAsia="zh-CN"/>
        </w:rPr>
        <w:t>4</w:t>
      </w:r>
      <w:r>
        <w:rPr>
          <w:rFonts w:hint="eastAsia" w:ascii="宋体" w:hAnsi="宋体" w:cs="宋体"/>
          <w:b/>
          <w:sz w:val="32"/>
          <w:szCs w:val="32"/>
          <w:lang w:eastAsia="zh-CN"/>
        </w:rPr>
        <w:t>月</w:t>
      </w:r>
    </w:p>
    <w:p w14:paraId="634D0347">
      <w:pPr>
        <w:spacing w:line="240" w:lineRule="exact"/>
        <w:rPr>
          <w:rFonts w:ascii="宋体" w:hAnsi="宋体" w:cs="宋体"/>
          <w:b/>
          <w:sz w:val="36"/>
          <w:szCs w:val="36"/>
          <w:lang w:eastAsia="zh-CN"/>
        </w:rPr>
        <w:sectPr>
          <w:pgSz w:w="11906" w:h="16838"/>
          <w:pgMar w:top="1440" w:right="1800" w:bottom="1440" w:left="1800" w:header="851" w:footer="992" w:gutter="0"/>
          <w:pgNumType w:start="1"/>
          <w:cols w:space="720" w:num="1"/>
          <w:docGrid w:type="lines" w:linePitch="312" w:charSpace="0"/>
        </w:sectPr>
      </w:pPr>
    </w:p>
    <w:p w14:paraId="44F0BF1F">
      <w:pPr>
        <w:spacing w:before="5"/>
        <w:rPr>
          <w:rFonts w:ascii="宋体" w:hAnsi="宋体" w:cs="宋体"/>
          <w:b/>
          <w:bCs/>
          <w:sz w:val="18"/>
          <w:szCs w:val="18"/>
          <w:lang w:eastAsia="zh-CN"/>
        </w:rPr>
      </w:pPr>
    </w:p>
    <w:p w14:paraId="17896911">
      <w:pPr>
        <w:tabs>
          <w:tab w:val="left" w:pos="1324"/>
        </w:tabs>
        <w:spacing w:line="539" w:lineRule="exact"/>
        <w:ind w:right="181"/>
        <w:jc w:val="center"/>
        <w:rPr>
          <w:rFonts w:ascii="宋体" w:hAnsi="宋体" w:cs="宋体"/>
          <w:sz w:val="44"/>
          <w:szCs w:val="44"/>
          <w:lang w:eastAsia="zh-CN"/>
        </w:rPr>
      </w:pPr>
      <w:r>
        <w:rPr>
          <w:rFonts w:hint="eastAsia" w:ascii="宋体" w:hAnsi="宋体" w:cs="宋体"/>
          <w:b/>
          <w:bCs/>
          <w:w w:val="95"/>
          <w:sz w:val="44"/>
          <w:szCs w:val="44"/>
          <w:lang w:eastAsia="zh-CN"/>
        </w:rPr>
        <w:t>目</w:t>
      </w:r>
      <w:bookmarkStart w:id="0" w:name="第一章__谈判邀请函"/>
      <w:bookmarkEnd w:id="0"/>
      <w:r>
        <w:rPr>
          <w:rFonts w:hint="eastAsia" w:ascii="宋体" w:hAnsi="宋体" w:cs="宋体"/>
          <w:b/>
          <w:bCs/>
          <w:w w:val="95"/>
          <w:sz w:val="44"/>
          <w:szCs w:val="44"/>
          <w:lang w:eastAsia="zh-CN"/>
        </w:rPr>
        <w:t xml:space="preserve"> </w:t>
      </w:r>
      <w:r>
        <w:rPr>
          <w:rFonts w:hint="eastAsia" w:ascii="宋体" w:hAnsi="宋体" w:cs="宋体"/>
          <w:b/>
          <w:bCs/>
          <w:sz w:val="44"/>
          <w:szCs w:val="44"/>
          <w:lang w:eastAsia="zh-CN"/>
        </w:rPr>
        <w:t>录</w:t>
      </w:r>
    </w:p>
    <w:p w14:paraId="6F798932">
      <w:pPr>
        <w:rPr>
          <w:rFonts w:ascii="宋体" w:hAnsi="宋体" w:cs="宋体"/>
          <w:b/>
          <w:bCs/>
          <w:sz w:val="20"/>
          <w:szCs w:val="20"/>
          <w:lang w:eastAsia="zh-CN"/>
        </w:rPr>
      </w:pPr>
    </w:p>
    <w:p w14:paraId="1CCC11F6">
      <w:pPr>
        <w:rPr>
          <w:rFonts w:ascii="宋体" w:hAnsi="宋体" w:cs="宋体"/>
          <w:b/>
          <w:bCs/>
          <w:sz w:val="20"/>
          <w:szCs w:val="20"/>
          <w:lang w:eastAsia="zh-CN"/>
        </w:rPr>
      </w:pPr>
    </w:p>
    <w:p w14:paraId="4F6420A0">
      <w:pPr>
        <w:rPr>
          <w:rFonts w:ascii="宋体" w:hAnsi="宋体" w:cs="宋体"/>
          <w:b/>
          <w:bCs/>
          <w:sz w:val="20"/>
          <w:szCs w:val="20"/>
          <w:lang w:eastAsia="zh-CN"/>
        </w:rPr>
      </w:pPr>
    </w:p>
    <w:p w14:paraId="1EFD9C19">
      <w:pPr>
        <w:rPr>
          <w:rFonts w:ascii="宋体" w:hAnsi="宋体" w:cs="宋体"/>
          <w:b/>
          <w:bCs/>
          <w:sz w:val="20"/>
          <w:szCs w:val="20"/>
          <w:lang w:eastAsia="zh-CN"/>
        </w:rPr>
      </w:pPr>
    </w:p>
    <w:p w14:paraId="1F548D88">
      <w:pPr>
        <w:spacing w:before="6"/>
        <w:rPr>
          <w:rFonts w:ascii="宋体" w:hAnsi="宋体" w:cs="宋体"/>
          <w:b/>
          <w:bCs/>
          <w:sz w:val="26"/>
          <w:szCs w:val="26"/>
          <w:lang w:eastAsia="zh-CN"/>
        </w:rPr>
      </w:pPr>
    </w:p>
    <w:p w14:paraId="4294F398">
      <w:pPr>
        <w:tabs>
          <w:tab w:val="left" w:pos="2267"/>
        </w:tabs>
        <w:ind w:firstLine="916" w:firstLineChars="300"/>
        <w:outlineLvl w:val="1"/>
        <w:rPr>
          <w:rFonts w:ascii="宋体" w:hAnsi="宋体" w:cs="宋体"/>
          <w:sz w:val="32"/>
          <w:szCs w:val="32"/>
          <w:lang w:eastAsia="zh-CN"/>
        </w:rPr>
      </w:pPr>
      <w:r>
        <w:rPr>
          <w:rFonts w:hint="eastAsia" w:ascii="宋体" w:hAnsi="宋体" w:cs="宋体"/>
          <w:b/>
          <w:bCs/>
          <w:w w:val="95"/>
          <w:sz w:val="32"/>
          <w:szCs w:val="32"/>
          <w:lang w:eastAsia="zh-CN"/>
        </w:rPr>
        <w:t xml:space="preserve">第一章    </w:t>
      </w:r>
      <w:r>
        <w:rPr>
          <w:rFonts w:hint="eastAsia" w:ascii="宋体" w:hAnsi="宋体" w:cs="宋体"/>
          <w:b/>
          <w:bCs/>
          <w:spacing w:val="1"/>
          <w:sz w:val="32"/>
          <w:szCs w:val="32"/>
          <w:lang w:eastAsia="zh-CN"/>
        </w:rPr>
        <w:t>征集公告</w:t>
      </w:r>
    </w:p>
    <w:p w14:paraId="01751174">
      <w:pPr>
        <w:rPr>
          <w:rFonts w:ascii="宋体" w:hAnsi="宋体" w:cs="宋体"/>
          <w:b/>
          <w:bCs/>
          <w:sz w:val="32"/>
          <w:szCs w:val="32"/>
          <w:lang w:eastAsia="zh-CN"/>
        </w:rPr>
      </w:pPr>
    </w:p>
    <w:p w14:paraId="5454DA21">
      <w:pPr>
        <w:spacing w:before="5"/>
        <w:rPr>
          <w:rFonts w:ascii="宋体" w:hAnsi="宋体" w:cs="宋体"/>
          <w:b/>
          <w:bCs/>
          <w:sz w:val="31"/>
          <w:szCs w:val="31"/>
          <w:lang w:eastAsia="zh-CN"/>
        </w:rPr>
      </w:pPr>
    </w:p>
    <w:p w14:paraId="2A12BFB0">
      <w:pPr>
        <w:tabs>
          <w:tab w:val="left" w:pos="2267"/>
        </w:tabs>
        <w:ind w:firstLine="916" w:firstLineChars="300"/>
        <w:rPr>
          <w:rFonts w:ascii="宋体" w:hAnsi="宋体" w:cs="宋体"/>
          <w:sz w:val="32"/>
          <w:szCs w:val="32"/>
          <w:lang w:eastAsia="zh-CN"/>
        </w:rPr>
      </w:pPr>
      <w:r>
        <w:rPr>
          <w:rFonts w:hint="eastAsia" w:ascii="宋体" w:hAnsi="宋体" w:cs="宋体"/>
          <w:b/>
          <w:bCs/>
          <w:w w:val="95"/>
          <w:sz w:val="32"/>
          <w:szCs w:val="32"/>
          <w:lang w:eastAsia="zh-CN"/>
        </w:rPr>
        <w:t>第二章    征集</w:t>
      </w:r>
      <w:r>
        <w:rPr>
          <w:rFonts w:hint="eastAsia" w:ascii="宋体" w:hAnsi="宋体" w:cs="宋体"/>
          <w:b/>
          <w:bCs/>
          <w:spacing w:val="1"/>
          <w:sz w:val="32"/>
          <w:szCs w:val="32"/>
          <w:lang w:eastAsia="zh-CN"/>
        </w:rPr>
        <w:t>须知</w:t>
      </w:r>
    </w:p>
    <w:p w14:paraId="6DD5A393">
      <w:pPr>
        <w:rPr>
          <w:rFonts w:ascii="宋体" w:hAnsi="宋体" w:cs="宋体"/>
          <w:b/>
          <w:bCs/>
          <w:sz w:val="32"/>
          <w:szCs w:val="32"/>
          <w:lang w:eastAsia="zh-CN"/>
        </w:rPr>
      </w:pPr>
    </w:p>
    <w:p w14:paraId="02FDF06E">
      <w:pPr>
        <w:spacing w:before="5"/>
        <w:rPr>
          <w:rFonts w:ascii="宋体" w:hAnsi="宋体" w:cs="宋体"/>
          <w:b/>
          <w:bCs/>
          <w:sz w:val="31"/>
          <w:szCs w:val="31"/>
          <w:lang w:eastAsia="zh-CN"/>
        </w:rPr>
      </w:pPr>
    </w:p>
    <w:p w14:paraId="7C629332">
      <w:pPr>
        <w:numPr>
          <w:ilvl w:val="0"/>
          <w:numId w:val="2"/>
        </w:numPr>
        <w:tabs>
          <w:tab w:val="left" w:pos="2267"/>
        </w:tabs>
        <w:spacing w:line="715" w:lineRule="auto"/>
        <w:ind w:right="3" w:firstLine="916" w:firstLineChars="300"/>
        <w:rPr>
          <w:rFonts w:ascii="宋体" w:hAnsi="宋体" w:cs="宋体"/>
          <w:b/>
          <w:bCs/>
          <w:w w:val="95"/>
          <w:sz w:val="32"/>
          <w:szCs w:val="32"/>
          <w:lang w:eastAsia="zh-CN"/>
        </w:rPr>
      </w:pPr>
      <w:r>
        <w:rPr>
          <w:rFonts w:hint="eastAsia" w:ascii="宋体" w:hAnsi="宋体" w:cs="宋体"/>
          <w:b/>
          <w:bCs/>
          <w:w w:val="95"/>
          <w:sz w:val="32"/>
          <w:szCs w:val="32"/>
          <w:lang w:eastAsia="zh-CN"/>
        </w:rPr>
        <w:t xml:space="preserve">   采购需求</w:t>
      </w:r>
    </w:p>
    <w:p w14:paraId="087D6618">
      <w:pPr>
        <w:tabs>
          <w:tab w:val="left" w:pos="2267"/>
        </w:tabs>
        <w:spacing w:line="715" w:lineRule="auto"/>
        <w:ind w:right="3" w:firstLine="916" w:firstLineChars="300"/>
        <w:rPr>
          <w:rFonts w:ascii="宋体" w:hAnsi="宋体" w:cs="宋体"/>
          <w:b/>
          <w:bCs/>
          <w:spacing w:val="1"/>
          <w:sz w:val="32"/>
          <w:szCs w:val="32"/>
          <w:lang w:eastAsia="zh-CN"/>
        </w:rPr>
      </w:pPr>
      <w:r>
        <w:rPr>
          <w:rFonts w:hint="eastAsia" w:ascii="宋体" w:hAnsi="宋体" w:cs="宋体"/>
          <w:b/>
          <w:bCs/>
          <w:w w:val="95"/>
          <w:sz w:val="32"/>
          <w:szCs w:val="32"/>
          <w:lang w:eastAsia="zh-CN"/>
        </w:rPr>
        <w:t xml:space="preserve">第四章    </w:t>
      </w:r>
      <w:r>
        <w:rPr>
          <w:rFonts w:hint="eastAsia" w:ascii="宋体" w:hAnsi="宋体" w:eastAsia="宋体" w:cs="宋体"/>
          <w:b/>
          <w:bCs/>
          <w:color w:val="000000"/>
          <w:w w:val="95"/>
          <w:kern w:val="0"/>
          <w:sz w:val="30"/>
          <w:szCs w:val="30"/>
          <w:highlight w:val="none"/>
          <w:lang w:val="en-US" w:eastAsia="zh-CN"/>
        </w:rPr>
        <w:t>供应商需要说明和补充的其他内容</w:t>
      </w:r>
    </w:p>
    <w:p w14:paraId="205615EC">
      <w:pPr>
        <w:tabs>
          <w:tab w:val="left" w:pos="4435"/>
        </w:tabs>
        <w:jc w:val="center"/>
        <w:rPr>
          <w:rFonts w:ascii="宋体" w:hAnsi="宋体" w:cs="宋体"/>
          <w:b/>
          <w:bCs/>
          <w:w w:val="95"/>
          <w:sz w:val="32"/>
          <w:szCs w:val="32"/>
          <w:lang w:eastAsia="zh-CN"/>
        </w:rPr>
      </w:pPr>
    </w:p>
    <w:p w14:paraId="6F52061A">
      <w:pPr>
        <w:tabs>
          <w:tab w:val="left" w:pos="4435"/>
        </w:tabs>
        <w:jc w:val="center"/>
        <w:rPr>
          <w:rFonts w:ascii="宋体" w:hAnsi="宋体" w:cs="宋体"/>
          <w:b/>
          <w:bCs/>
          <w:w w:val="95"/>
          <w:sz w:val="32"/>
          <w:szCs w:val="32"/>
          <w:lang w:eastAsia="zh-CN"/>
        </w:rPr>
      </w:pPr>
    </w:p>
    <w:p w14:paraId="274ACC2C">
      <w:pPr>
        <w:tabs>
          <w:tab w:val="left" w:pos="4435"/>
        </w:tabs>
        <w:jc w:val="center"/>
        <w:rPr>
          <w:rFonts w:ascii="宋体" w:hAnsi="宋体" w:cs="宋体"/>
          <w:b/>
          <w:bCs/>
          <w:w w:val="95"/>
          <w:sz w:val="32"/>
          <w:szCs w:val="32"/>
          <w:lang w:eastAsia="zh-CN"/>
        </w:rPr>
      </w:pPr>
    </w:p>
    <w:p w14:paraId="4ACF2313">
      <w:pPr>
        <w:tabs>
          <w:tab w:val="left" w:pos="4435"/>
        </w:tabs>
        <w:jc w:val="center"/>
        <w:rPr>
          <w:rFonts w:ascii="宋体" w:hAnsi="宋体" w:cs="宋体"/>
          <w:b/>
          <w:bCs/>
          <w:w w:val="95"/>
          <w:sz w:val="32"/>
          <w:szCs w:val="32"/>
          <w:lang w:eastAsia="zh-CN"/>
        </w:rPr>
      </w:pPr>
    </w:p>
    <w:p w14:paraId="68150461">
      <w:pPr>
        <w:tabs>
          <w:tab w:val="left" w:pos="4435"/>
        </w:tabs>
        <w:jc w:val="center"/>
        <w:rPr>
          <w:rFonts w:ascii="宋体" w:hAnsi="宋体" w:cs="宋体"/>
          <w:b/>
          <w:bCs/>
          <w:w w:val="95"/>
          <w:sz w:val="32"/>
          <w:szCs w:val="32"/>
          <w:lang w:eastAsia="zh-CN"/>
        </w:rPr>
      </w:pPr>
    </w:p>
    <w:p w14:paraId="29AE2338">
      <w:pPr>
        <w:tabs>
          <w:tab w:val="left" w:pos="4435"/>
        </w:tabs>
        <w:jc w:val="center"/>
        <w:rPr>
          <w:rFonts w:ascii="宋体" w:hAnsi="宋体" w:cs="宋体"/>
          <w:b/>
          <w:bCs/>
          <w:w w:val="95"/>
          <w:sz w:val="32"/>
          <w:szCs w:val="32"/>
          <w:lang w:eastAsia="zh-CN"/>
        </w:rPr>
      </w:pPr>
    </w:p>
    <w:p w14:paraId="7456B19E">
      <w:pPr>
        <w:tabs>
          <w:tab w:val="left" w:pos="4435"/>
        </w:tabs>
        <w:jc w:val="center"/>
        <w:rPr>
          <w:rFonts w:ascii="宋体" w:hAnsi="宋体" w:cs="宋体"/>
          <w:b/>
          <w:bCs/>
          <w:w w:val="95"/>
          <w:sz w:val="32"/>
          <w:szCs w:val="32"/>
          <w:lang w:eastAsia="zh-CN"/>
        </w:rPr>
      </w:pPr>
    </w:p>
    <w:p w14:paraId="2081FEF7">
      <w:pPr>
        <w:tabs>
          <w:tab w:val="left" w:pos="4435"/>
        </w:tabs>
        <w:jc w:val="center"/>
        <w:rPr>
          <w:rFonts w:ascii="宋体" w:hAnsi="宋体" w:cs="宋体"/>
          <w:b/>
          <w:bCs/>
          <w:w w:val="95"/>
          <w:sz w:val="32"/>
          <w:szCs w:val="32"/>
          <w:lang w:eastAsia="zh-CN"/>
        </w:rPr>
      </w:pPr>
    </w:p>
    <w:p w14:paraId="51E4C299">
      <w:pPr>
        <w:tabs>
          <w:tab w:val="left" w:pos="4435"/>
        </w:tabs>
        <w:jc w:val="center"/>
        <w:rPr>
          <w:rFonts w:ascii="宋体" w:hAnsi="宋体" w:cs="宋体"/>
          <w:b/>
          <w:bCs/>
          <w:w w:val="95"/>
          <w:sz w:val="32"/>
          <w:szCs w:val="32"/>
          <w:lang w:eastAsia="zh-CN"/>
        </w:rPr>
      </w:pPr>
    </w:p>
    <w:p w14:paraId="24881F29">
      <w:pPr>
        <w:tabs>
          <w:tab w:val="left" w:pos="4435"/>
        </w:tabs>
        <w:jc w:val="center"/>
        <w:rPr>
          <w:rFonts w:ascii="宋体" w:hAnsi="宋体" w:cs="宋体"/>
          <w:b/>
          <w:bCs/>
          <w:w w:val="95"/>
          <w:sz w:val="32"/>
          <w:szCs w:val="32"/>
          <w:lang w:eastAsia="zh-CN"/>
        </w:rPr>
      </w:pPr>
    </w:p>
    <w:p w14:paraId="091F6AF0">
      <w:pPr>
        <w:tabs>
          <w:tab w:val="left" w:pos="4435"/>
        </w:tabs>
        <w:jc w:val="center"/>
        <w:rPr>
          <w:rFonts w:ascii="宋体" w:hAnsi="宋体" w:cs="宋体"/>
          <w:b/>
          <w:bCs/>
          <w:w w:val="95"/>
          <w:sz w:val="32"/>
          <w:szCs w:val="32"/>
          <w:lang w:eastAsia="zh-CN"/>
        </w:rPr>
      </w:pPr>
    </w:p>
    <w:p w14:paraId="1CECA0A3">
      <w:pPr>
        <w:tabs>
          <w:tab w:val="left" w:pos="4435"/>
        </w:tabs>
        <w:jc w:val="both"/>
        <w:rPr>
          <w:rFonts w:hint="eastAsia" w:ascii="宋体" w:hAnsi="宋体" w:cs="宋体"/>
          <w:b/>
          <w:bCs/>
          <w:w w:val="95"/>
          <w:sz w:val="32"/>
          <w:szCs w:val="32"/>
          <w:lang w:eastAsia="zh-CN"/>
        </w:rPr>
        <w:sectPr>
          <w:headerReference r:id="rId3" w:type="default"/>
          <w:footerReference r:id="rId4" w:type="default"/>
          <w:pgSz w:w="11910" w:h="16840"/>
          <w:pgMar w:top="1440" w:right="1800" w:bottom="1440" w:left="1800" w:header="878" w:footer="1004" w:gutter="0"/>
          <w:pgNumType w:start="1"/>
          <w:cols w:space="720" w:num="1"/>
        </w:sectPr>
      </w:pPr>
    </w:p>
    <w:p w14:paraId="7C6F730B">
      <w:pPr>
        <w:tabs>
          <w:tab w:val="left" w:pos="4435"/>
        </w:tabs>
        <w:jc w:val="both"/>
        <w:rPr>
          <w:rFonts w:hint="eastAsia" w:ascii="宋体" w:hAnsi="宋体" w:cs="宋体"/>
          <w:b/>
          <w:bCs/>
          <w:w w:val="95"/>
          <w:sz w:val="32"/>
          <w:szCs w:val="32"/>
          <w:lang w:eastAsia="zh-CN"/>
        </w:rPr>
        <w:sectPr>
          <w:type w:val="continuous"/>
          <w:pgSz w:w="11910" w:h="16840"/>
          <w:pgMar w:top="1440" w:right="1800" w:bottom="1440" w:left="1800" w:header="878" w:footer="1004" w:gutter="0"/>
          <w:pgNumType w:start="1"/>
          <w:cols w:space="720" w:num="1"/>
        </w:sectPr>
      </w:pPr>
    </w:p>
    <w:p w14:paraId="4A00DD01">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第一章  征集公告</w:t>
      </w:r>
    </w:p>
    <w:p w14:paraId="2B09E7FD">
      <w:pPr>
        <w:pStyle w:val="7"/>
        <w:ind w:left="119" w:right="300" w:firstLine="480" w:firstLineChars="200"/>
        <w:jc w:val="both"/>
        <w:rPr>
          <w:rFonts w:ascii="宋体" w:hAnsi="宋体" w:cs="宋体"/>
          <w:sz w:val="24"/>
          <w:szCs w:val="24"/>
          <w:lang w:eastAsia="zh-CN"/>
        </w:rPr>
      </w:pPr>
    </w:p>
    <w:p w14:paraId="2E9A7199">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荆门市城市建设投资控股集团有限公司拟就</w:t>
      </w:r>
      <w:r>
        <w:rPr>
          <w:rFonts w:hint="eastAsia" w:ascii="宋体" w:hAnsi="宋体" w:cs="宋体"/>
          <w:sz w:val="24"/>
          <w:szCs w:val="24"/>
          <w:lang w:val="en-US" w:eastAsia="zh-CN"/>
        </w:rPr>
        <w:t>市政公用工程施工劳务</w:t>
      </w:r>
      <w:r>
        <w:rPr>
          <w:rFonts w:hint="eastAsia" w:ascii="宋体" w:hAnsi="宋体" w:cs="宋体"/>
          <w:sz w:val="24"/>
          <w:szCs w:val="24"/>
          <w:lang w:eastAsia="zh-CN"/>
        </w:rPr>
        <w:t>进行入库征集，欢迎符合条件的供应商前来参与。</w:t>
      </w:r>
    </w:p>
    <w:p w14:paraId="30D46883">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default" w:ascii="宋体" w:hAnsi="宋体" w:cs="宋体"/>
          <w:sz w:val="24"/>
          <w:szCs w:val="24"/>
          <w:lang w:val="en-US" w:eastAsia="zh-CN"/>
        </w:rPr>
      </w:pPr>
      <w:r>
        <w:rPr>
          <w:rFonts w:hint="eastAsia" w:ascii="宋体" w:hAnsi="宋体" w:cs="宋体"/>
          <w:b/>
          <w:bCs/>
          <w:sz w:val="24"/>
          <w:szCs w:val="24"/>
          <w:lang w:eastAsia="zh-CN"/>
        </w:rPr>
        <w:t>一、采购项目编号</w:t>
      </w:r>
      <w:r>
        <w:rPr>
          <w:rFonts w:hint="eastAsia" w:ascii="宋体" w:hAnsi="宋体" w:cs="宋体"/>
          <w:sz w:val="24"/>
          <w:szCs w:val="24"/>
          <w:lang w:eastAsia="zh-CN"/>
        </w:rPr>
        <w:t>：HBFT(Z)202</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cs="宋体"/>
          <w:sz w:val="24"/>
          <w:szCs w:val="24"/>
          <w:lang w:val="en-US" w:eastAsia="zh-CN"/>
        </w:rPr>
        <w:t>038</w:t>
      </w:r>
    </w:p>
    <w:p w14:paraId="5D6D4002">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二、采购项目名称</w:t>
      </w:r>
      <w:r>
        <w:rPr>
          <w:rFonts w:hint="eastAsia" w:ascii="宋体" w:hAnsi="宋体" w:cs="宋体"/>
          <w:sz w:val="24"/>
          <w:szCs w:val="24"/>
          <w:lang w:eastAsia="zh-CN"/>
        </w:rPr>
        <w:t>：</w:t>
      </w:r>
      <w:r>
        <w:rPr>
          <w:rFonts w:hint="eastAsia" w:ascii="宋体" w:hAnsi="宋体" w:eastAsia="宋体" w:cs="宋体"/>
          <w:b w:val="0"/>
          <w:bCs w:val="0"/>
          <w:color w:val="000000"/>
          <w:kern w:val="0"/>
          <w:sz w:val="24"/>
          <w:szCs w:val="24"/>
          <w:highlight w:val="none"/>
          <w:lang w:val="en-US" w:eastAsia="zh-CN"/>
        </w:rPr>
        <w:t>荆门市城市建设投资控股集团有限公司入库</w:t>
      </w:r>
      <w:r>
        <w:rPr>
          <w:rFonts w:hint="eastAsia" w:ascii="宋体" w:hAnsi="宋体" w:cs="宋体"/>
          <w:b w:val="0"/>
          <w:bCs w:val="0"/>
          <w:color w:val="000000"/>
          <w:kern w:val="0"/>
          <w:sz w:val="24"/>
          <w:szCs w:val="24"/>
          <w:highlight w:val="none"/>
          <w:lang w:val="en-US" w:eastAsia="zh-CN"/>
        </w:rPr>
        <w:t>征集</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cs="宋体"/>
          <w:b w:val="0"/>
          <w:bCs w:val="0"/>
          <w:color w:val="000000"/>
          <w:kern w:val="0"/>
          <w:sz w:val="24"/>
          <w:szCs w:val="24"/>
          <w:highlight w:val="none"/>
          <w:lang w:val="en-US" w:eastAsia="zh-CN"/>
        </w:rPr>
        <w:t>市政公用工程施工劳务</w:t>
      </w:r>
      <w:r>
        <w:rPr>
          <w:rFonts w:hint="eastAsia" w:ascii="宋体" w:hAnsi="宋体" w:eastAsia="宋体" w:cs="宋体"/>
          <w:b w:val="0"/>
          <w:bCs w:val="0"/>
          <w:color w:val="000000"/>
          <w:kern w:val="0"/>
          <w:sz w:val="24"/>
          <w:szCs w:val="24"/>
          <w:highlight w:val="none"/>
          <w:lang w:val="en-US" w:eastAsia="zh-CN"/>
        </w:rPr>
        <w:t>）</w:t>
      </w:r>
    </w:p>
    <w:p w14:paraId="65A37C4E">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三、采购内容：</w:t>
      </w:r>
      <w:r>
        <w:rPr>
          <w:rFonts w:hint="eastAsia" w:ascii="宋体" w:hAnsi="宋体" w:cs="宋体"/>
          <w:b w:val="0"/>
          <w:bCs w:val="0"/>
          <w:sz w:val="24"/>
          <w:szCs w:val="24"/>
          <w:lang w:val="en-US" w:eastAsia="zh-CN"/>
        </w:rPr>
        <w:t>市政公用工程施工劳务</w:t>
      </w:r>
      <w:r>
        <w:rPr>
          <w:rFonts w:hint="eastAsia" w:ascii="宋体" w:hAnsi="宋体" w:eastAsia="宋体" w:cs="宋体"/>
          <w:b w:val="0"/>
          <w:bCs w:val="0"/>
          <w:color w:val="000000"/>
          <w:kern w:val="0"/>
          <w:sz w:val="24"/>
          <w:szCs w:val="24"/>
          <w:highlight w:val="none"/>
          <w:lang w:val="en-US" w:eastAsia="zh-CN"/>
        </w:rPr>
        <w:t>。</w:t>
      </w:r>
    </w:p>
    <w:p w14:paraId="7C34F11E">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四、供应商资格要求</w:t>
      </w:r>
    </w:p>
    <w:p w14:paraId="6F93A3E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1.具有独立承担民事责任的能力，提供有效的营业执照。</w:t>
      </w:r>
    </w:p>
    <w:p w14:paraId="4D275978">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2.应同时具备有效的施工劳务不分等级资质或施工劳务备案证、有效的安全生产许可证。</w:t>
      </w:r>
    </w:p>
    <w:p w14:paraId="69331970">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3.近五年（2021年4月至今）承接过市政公用工程施工劳务的项目，提供至少一个项目合同。</w:t>
      </w:r>
    </w:p>
    <w:p w14:paraId="4A40057D">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4.通过“信用中国”(www.creditchina.gov.cn)查询未被列入失信被执行人、重大税收违法失信主体（提供网上截图）。</w:t>
      </w:r>
    </w:p>
    <w:p w14:paraId="499B73DC">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5.近三年（2023年4月至今）未出现拖欠农民工工资而导致农民工上访的情况（提供承诺书）。</w:t>
      </w:r>
    </w:p>
    <w:p w14:paraId="65C2D675">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6.法律、行政法规规定的其他条件（提供承诺书）。</w:t>
      </w:r>
    </w:p>
    <w:p w14:paraId="7341FF5F">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b/>
          <w:bCs/>
          <w:sz w:val="24"/>
          <w:szCs w:val="24"/>
          <w:lang w:eastAsia="zh-CN"/>
        </w:rPr>
      </w:pPr>
      <w:r>
        <w:rPr>
          <w:rFonts w:hint="eastAsia" w:ascii="宋体" w:hAnsi="宋体" w:cs="宋体"/>
          <w:b/>
          <w:bCs/>
          <w:sz w:val="24"/>
          <w:szCs w:val="24"/>
          <w:lang w:eastAsia="zh-CN"/>
        </w:rPr>
        <w:t>五、报名方式</w:t>
      </w:r>
    </w:p>
    <w:p w14:paraId="3AA1E2A1">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本次报名分为公开征集和集体推荐两种方式：</w:t>
      </w:r>
    </w:p>
    <w:p w14:paraId="1D2AC50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1.公开征集</w:t>
      </w:r>
    </w:p>
    <w:p w14:paraId="1FA0EA51">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1.1</w:t>
      </w:r>
      <w:r>
        <w:rPr>
          <w:rFonts w:hint="eastAsia" w:ascii="宋体" w:hAnsi="宋体" w:eastAsia="宋体" w:cs="宋体"/>
          <w:color w:val="000000"/>
          <w:kern w:val="2"/>
          <w:sz w:val="24"/>
          <w:szCs w:val="24"/>
          <w:highlight w:val="none"/>
          <w:lang w:val="en-US" w:eastAsia="zh-CN"/>
        </w:rPr>
        <w:t>各供应商须按照本征集公告</w:t>
      </w:r>
      <w:r>
        <w:rPr>
          <w:rFonts w:hint="eastAsia" w:ascii="宋体" w:hAnsi="宋体" w:cs="宋体"/>
          <w:color w:val="000000"/>
          <w:kern w:val="2"/>
          <w:sz w:val="24"/>
          <w:szCs w:val="24"/>
          <w:highlight w:val="none"/>
          <w:lang w:val="en-US" w:eastAsia="zh-CN"/>
        </w:rPr>
        <w:t>要求</w:t>
      </w:r>
      <w:r>
        <w:rPr>
          <w:rFonts w:hint="eastAsia" w:ascii="宋体" w:hAnsi="宋体" w:eastAsia="宋体" w:cs="宋体"/>
          <w:color w:val="000000"/>
          <w:kern w:val="2"/>
          <w:sz w:val="24"/>
          <w:szCs w:val="24"/>
          <w:highlight w:val="none"/>
          <w:lang w:val="en-US" w:eastAsia="zh-CN"/>
        </w:rPr>
        <w:t>编制报名文件</w:t>
      </w:r>
      <w:r>
        <w:rPr>
          <w:rFonts w:hint="eastAsia" w:ascii="宋体" w:hAnsi="宋体" w:cs="宋体"/>
          <w:color w:val="000000"/>
          <w:kern w:val="2"/>
          <w:sz w:val="24"/>
          <w:szCs w:val="24"/>
          <w:highlight w:val="none"/>
          <w:lang w:val="en-US" w:eastAsia="zh-CN"/>
        </w:rPr>
        <w:t>，报名文件包含以下内容：</w:t>
      </w:r>
    </w:p>
    <w:p w14:paraId="0F95B3EA">
      <w:pPr>
        <w:keepNext w:val="0"/>
        <w:keepLines w:val="0"/>
        <w:pageBreakBefore w:val="0"/>
        <w:widowControl/>
        <w:numPr>
          <w:ilvl w:val="0"/>
          <w:numId w:val="3"/>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《供应商情况一览表》；</w:t>
      </w:r>
    </w:p>
    <w:p w14:paraId="25D63FDB">
      <w:pPr>
        <w:keepNext w:val="0"/>
        <w:keepLines w:val="0"/>
        <w:pageBreakBefore w:val="0"/>
        <w:widowControl/>
        <w:numPr>
          <w:ilvl w:val="0"/>
          <w:numId w:val="3"/>
        </w:numPr>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本征集公告中“四、供应商资格要求”所列明的资料。</w:t>
      </w:r>
    </w:p>
    <w:p w14:paraId="1E0EF2EA">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1.2</w:t>
      </w:r>
      <w:r>
        <w:rPr>
          <w:rFonts w:hint="eastAsia" w:ascii="宋体" w:hAnsi="宋体" w:eastAsia="宋体" w:cs="宋体"/>
          <w:color w:val="000000"/>
          <w:kern w:val="2"/>
          <w:sz w:val="24"/>
          <w:szCs w:val="24"/>
          <w:highlight w:val="none"/>
          <w:lang w:val="en-US" w:eastAsia="zh-CN"/>
        </w:rPr>
        <w:t>报名文件</w:t>
      </w:r>
      <w:r>
        <w:rPr>
          <w:rFonts w:hint="eastAsia" w:ascii="宋体" w:hAnsi="宋体" w:cs="宋体"/>
          <w:color w:val="000000"/>
          <w:kern w:val="2"/>
          <w:sz w:val="24"/>
          <w:szCs w:val="24"/>
          <w:highlight w:val="none"/>
          <w:lang w:val="en-US" w:eastAsia="zh-CN"/>
        </w:rPr>
        <w:t>须</w:t>
      </w:r>
      <w:r>
        <w:rPr>
          <w:rFonts w:hint="eastAsia" w:ascii="宋体" w:hAnsi="宋体" w:eastAsia="宋体" w:cs="宋体"/>
          <w:color w:val="000000"/>
          <w:kern w:val="2"/>
          <w:sz w:val="24"/>
          <w:szCs w:val="24"/>
          <w:highlight w:val="none"/>
          <w:lang w:val="en-US" w:eastAsia="zh-CN"/>
        </w:rPr>
        <w:t>内容</w:t>
      </w:r>
      <w:r>
        <w:rPr>
          <w:rFonts w:hint="eastAsia" w:ascii="宋体" w:hAnsi="宋体" w:cs="宋体"/>
          <w:color w:val="000000"/>
          <w:kern w:val="2"/>
          <w:sz w:val="24"/>
          <w:szCs w:val="24"/>
          <w:highlight w:val="none"/>
          <w:lang w:val="en-US" w:eastAsia="zh-CN"/>
        </w:rPr>
        <w:t>完整、</w:t>
      </w:r>
      <w:r>
        <w:rPr>
          <w:rFonts w:hint="eastAsia" w:ascii="宋体" w:hAnsi="宋体" w:eastAsia="宋体" w:cs="宋体"/>
          <w:color w:val="000000"/>
          <w:kern w:val="2"/>
          <w:sz w:val="24"/>
          <w:szCs w:val="24"/>
          <w:highlight w:val="none"/>
          <w:lang w:val="en-US" w:eastAsia="zh-CN"/>
        </w:rPr>
        <w:t>清晰可辨</w:t>
      </w:r>
      <w:r>
        <w:rPr>
          <w:rFonts w:hint="eastAsia" w:ascii="宋体" w:hAnsi="宋体" w:cs="宋体"/>
          <w:color w:val="000000"/>
          <w:kern w:val="2"/>
          <w:sz w:val="24"/>
          <w:szCs w:val="24"/>
          <w:highlight w:val="none"/>
          <w:lang w:val="en-US" w:eastAsia="zh-CN"/>
        </w:rPr>
        <w:t>，且符合</w:t>
      </w:r>
      <w:r>
        <w:rPr>
          <w:rFonts w:hint="eastAsia" w:ascii="宋体" w:hAnsi="宋体" w:eastAsia="宋体" w:cs="宋体"/>
          <w:color w:val="000000"/>
          <w:kern w:val="2"/>
          <w:sz w:val="24"/>
          <w:szCs w:val="24"/>
          <w:highlight w:val="none"/>
          <w:lang w:val="en-US" w:eastAsia="zh-CN"/>
        </w:rPr>
        <w:t>相应资格要求，</w:t>
      </w:r>
      <w:r>
        <w:rPr>
          <w:rFonts w:hint="eastAsia" w:ascii="宋体" w:hAnsi="宋体" w:cs="宋体"/>
          <w:color w:val="000000"/>
          <w:kern w:val="2"/>
          <w:sz w:val="24"/>
          <w:szCs w:val="24"/>
          <w:highlight w:val="none"/>
          <w:lang w:val="en-US" w:eastAsia="zh-CN"/>
        </w:rPr>
        <w:t>不符合要求的</w:t>
      </w:r>
      <w:r>
        <w:rPr>
          <w:rFonts w:hint="eastAsia" w:ascii="宋体" w:hAnsi="宋体" w:eastAsia="宋体" w:cs="宋体"/>
          <w:color w:val="000000"/>
          <w:kern w:val="2"/>
          <w:sz w:val="24"/>
          <w:szCs w:val="24"/>
          <w:highlight w:val="none"/>
          <w:lang w:val="en-US" w:eastAsia="zh-CN"/>
        </w:rPr>
        <w:t>视为不合格。</w:t>
      </w:r>
    </w:p>
    <w:p w14:paraId="453E71A8">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1.3</w:t>
      </w:r>
      <w:r>
        <w:rPr>
          <w:rFonts w:hint="eastAsia" w:ascii="宋体" w:hAnsi="宋体" w:eastAsia="宋体" w:cs="宋体"/>
          <w:color w:val="000000"/>
          <w:kern w:val="2"/>
          <w:sz w:val="24"/>
          <w:szCs w:val="24"/>
          <w:highlight w:val="none"/>
          <w:lang w:val="en-US" w:eastAsia="zh-CN"/>
        </w:rPr>
        <w:t>未通过资格审查的供应商，后期不再受理报名文件补充材料。</w:t>
      </w:r>
    </w:p>
    <w:p w14:paraId="220743C3">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集体推荐</w:t>
      </w:r>
    </w:p>
    <w:p w14:paraId="311BFEC4">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2.1由荆门市城控集团各公司，推荐与本单位存在合同关系的供应商，按要求填写《供应商推荐表》，《供应商推荐表》需经对应项目业主加盖公章，并附相关资料复印件（详见附件一）。</w:t>
      </w:r>
    </w:p>
    <w:p w14:paraId="03A31495">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2.2 资料经审查合格的供应商，直接进入考察环节。</w:t>
      </w:r>
    </w:p>
    <w:p w14:paraId="669743C9">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六、征集文件的获取时间与方式：</w:t>
      </w:r>
    </w:p>
    <w:p w14:paraId="28C61847">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1.获取时间：</w:t>
      </w:r>
      <w:r>
        <w:rPr>
          <w:rFonts w:hint="eastAsia" w:ascii="宋体" w:hAnsi="宋体" w:eastAsia="宋体" w:cs="宋体"/>
          <w:b w:val="0"/>
          <w:bCs w:val="0"/>
          <w:sz w:val="24"/>
          <w:szCs w:val="24"/>
          <w:highlight w:val="none"/>
          <w:lang w:val="en-US" w:eastAsia="zh-CN"/>
        </w:rPr>
        <w:t>2026年</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29</w:t>
      </w:r>
      <w:r>
        <w:rPr>
          <w:rFonts w:hint="eastAsia" w:ascii="宋体" w:hAnsi="宋体" w:eastAsia="宋体" w:cs="宋体"/>
          <w:b w:val="0"/>
          <w:bCs w:val="0"/>
          <w:sz w:val="24"/>
          <w:szCs w:val="24"/>
          <w:highlight w:val="none"/>
          <w:lang w:val="en-US" w:eastAsia="zh-CN"/>
        </w:rPr>
        <w:t>日至2026 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8</w:t>
      </w:r>
      <w:r>
        <w:rPr>
          <w:rFonts w:hint="eastAsia" w:ascii="宋体" w:hAnsi="宋体" w:eastAsia="宋体" w:cs="宋体"/>
          <w:b w:val="0"/>
          <w:bCs w:val="0"/>
          <w:sz w:val="24"/>
          <w:szCs w:val="24"/>
          <w:highlight w:val="none"/>
          <w:lang w:val="en-US" w:eastAsia="zh-CN"/>
        </w:rPr>
        <w:t>日，每天8时30分至12时00分，14时30分至17时30分（北京时间）</w:t>
      </w:r>
      <w:r>
        <w:rPr>
          <w:rFonts w:hint="eastAsia" w:ascii="宋体" w:hAnsi="宋体" w:cs="宋体"/>
          <w:sz w:val="24"/>
          <w:lang w:eastAsia="zh-CN"/>
        </w:rPr>
        <w:t>。</w:t>
      </w:r>
    </w:p>
    <w:p w14:paraId="2630D5AF">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2.获取方式：</w:t>
      </w:r>
      <w:r>
        <w:rPr>
          <w:rFonts w:hint="eastAsia" w:ascii="宋体" w:hAnsi="宋体" w:cs="宋体"/>
          <w:color w:val="000000" w:themeColor="text1"/>
          <w:sz w:val="24"/>
          <w:highlight w:val="none"/>
          <w14:textFill>
            <w14:solidFill>
              <w14:schemeClr w14:val="tx1"/>
            </w14:solidFill>
          </w14:textFill>
        </w:rPr>
        <w:t>在荆门城控电子交易平台</w:t>
      </w:r>
      <w:r>
        <w:rPr>
          <w:rFonts w:hint="eastAsia" w:ascii="宋体" w:hAnsi="宋体" w:cs="宋体"/>
          <w:kern w:val="2"/>
          <w:sz w:val="24"/>
          <w:szCs w:val="24"/>
          <w:lang w:eastAsia="zh-CN"/>
        </w:rPr>
        <w:t>（http://jmck.etrading.cn/）</w:t>
      </w:r>
      <w:r>
        <w:rPr>
          <w:rFonts w:hint="eastAsia" w:ascii="宋体" w:hAnsi="宋体" w:cs="宋体"/>
          <w:color w:val="000000" w:themeColor="text1"/>
          <w:sz w:val="24"/>
          <w:highlight w:val="none"/>
          <w:lang w:eastAsia="zh-CN"/>
          <w14:textFill>
            <w14:solidFill>
              <w14:schemeClr w14:val="tx1"/>
            </w14:solidFill>
          </w14:textFill>
        </w:rPr>
        <w:t>下载征集文件。</w:t>
      </w:r>
    </w:p>
    <w:p w14:paraId="054EBF3C">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cs="宋体"/>
          <w:b/>
          <w:bCs/>
          <w:color w:val="000000"/>
          <w:kern w:val="2"/>
          <w:sz w:val="24"/>
          <w:szCs w:val="24"/>
          <w:highlight w:val="none"/>
          <w:lang w:val="en-US" w:eastAsia="zh-CN"/>
        </w:rPr>
      </w:pPr>
      <w:r>
        <w:rPr>
          <w:rFonts w:hint="eastAsia" w:ascii="宋体" w:hAnsi="宋体" w:cs="宋体"/>
          <w:b/>
          <w:bCs/>
          <w:color w:val="000000"/>
          <w:kern w:val="2"/>
          <w:sz w:val="24"/>
          <w:szCs w:val="24"/>
          <w:highlight w:val="none"/>
          <w:lang w:val="en-US" w:eastAsia="zh-CN"/>
        </w:rPr>
        <w:t>注：供应商在提交报名文件时，须同步提交相关考察资料复印件，报名文件与考察资料复印件应分别胶装成册后递交。</w:t>
      </w:r>
    </w:p>
    <w:p w14:paraId="61A3AFC5">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七、报名文件和考察资料递交的时间及地点</w:t>
      </w:r>
    </w:p>
    <w:p w14:paraId="4BE293E0">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1.递交时间：2026年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9</w:t>
      </w:r>
      <w:r>
        <w:rPr>
          <w:rFonts w:hint="eastAsia" w:ascii="宋体" w:hAnsi="宋体" w:eastAsia="宋体" w:cs="宋体"/>
          <w:b w:val="0"/>
          <w:bCs w:val="0"/>
          <w:sz w:val="24"/>
          <w:szCs w:val="24"/>
          <w:highlight w:val="none"/>
          <w:lang w:val="en-US" w:eastAsia="zh-CN"/>
        </w:rPr>
        <w:t>日至2026 年</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val="en-US" w:eastAsia="zh-CN"/>
        </w:rPr>
        <w:t>月</w:t>
      </w:r>
      <w:r>
        <w:rPr>
          <w:rFonts w:hint="eastAsia" w:ascii="宋体" w:hAnsi="宋体" w:cs="宋体"/>
          <w:b w:val="0"/>
          <w:bCs w:val="0"/>
          <w:sz w:val="24"/>
          <w:szCs w:val="24"/>
          <w:highlight w:val="none"/>
          <w:lang w:val="en-US" w:eastAsia="zh-CN"/>
        </w:rPr>
        <w:t>12</w:t>
      </w:r>
      <w:r>
        <w:rPr>
          <w:rFonts w:hint="eastAsia" w:ascii="宋体" w:hAnsi="宋体" w:eastAsia="宋体" w:cs="宋体"/>
          <w:b w:val="0"/>
          <w:bCs w:val="0"/>
          <w:sz w:val="24"/>
          <w:szCs w:val="24"/>
          <w:highlight w:val="none"/>
          <w:lang w:val="en-US" w:eastAsia="zh-CN"/>
        </w:rPr>
        <w:t>日，每天8时30分至12时00分，14时30分至17时30分（北京时间）。</w:t>
      </w:r>
    </w:p>
    <w:p w14:paraId="3EE91972">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2.递交地点：荆门市双喜大厦1#楼10</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lang w:val="en-US" w:eastAsia="zh-CN"/>
        </w:rPr>
        <w:t>室。</w:t>
      </w:r>
    </w:p>
    <w:p w14:paraId="568AE4E9">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cs="宋体"/>
          <w:b/>
          <w:bCs/>
          <w:color w:val="000000"/>
          <w:kern w:val="2"/>
          <w:sz w:val="24"/>
          <w:szCs w:val="24"/>
          <w:highlight w:val="none"/>
          <w:lang w:val="en-US" w:eastAsia="zh-CN"/>
        </w:rPr>
        <w:t>八、报名文件审查时间及地点</w:t>
      </w:r>
    </w:p>
    <w:p w14:paraId="52DF33BB">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val="en-US" w:eastAsia="zh-CN"/>
        </w:rPr>
        <w:t>1.审查时间：</w:t>
      </w:r>
      <w:r>
        <w:rPr>
          <w:rFonts w:hint="eastAsia" w:ascii="宋体" w:hAnsi="宋体" w:cs="宋体"/>
          <w:b w:val="0"/>
          <w:bCs w:val="0"/>
          <w:sz w:val="24"/>
          <w:szCs w:val="24"/>
          <w:highlight w:val="none"/>
          <w:lang w:eastAsia="zh-CN"/>
        </w:rPr>
        <w:t>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14</w:t>
      </w:r>
      <w:r>
        <w:rPr>
          <w:rFonts w:hint="eastAsia" w:ascii="宋体" w:hAnsi="宋体" w:cs="宋体"/>
          <w:b w:val="0"/>
          <w:bCs w:val="0"/>
          <w:sz w:val="24"/>
          <w:szCs w:val="24"/>
          <w:highlight w:val="none"/>
          <w:lang w:eastAsia="zh-CN"/>
        </w:rPr>
        <w:t>日至202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15</w:t>
      </w:r>
      <w:r>
        <w:rPr>
          <w:rFonts w:hint="eastAsia" w:ascii="宋体" w:hAnsi="宋体" w:cs="宋体"/>
          <w:b w:val="0"/>
          <w:bCs w:val="0"/>
          <w:sz w:val="24"/>
          <w:szCs w:val="24"/>
          <w:highlight w:val="none"/>
          <w:lang w:eastAsia="zh-CN"/>
        </w:rPr>
        <w:t>日。</w:t>
      </w:r>
    </w:p>
    <w:p w14:paraId="0ADC8404">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2.审查地点：漳河新区双喜大道双喜大厦1#楼1楼112室。</w:t>
      </w:r>
    </w:p>
    <w:p w14:paraId="1625ED0B">
      <w:pPr>
        <w:keepNext w:val="0"/>
        <w:keepLines w:val="0"/>
        <w:pageBreakBefore w:val="0"/>
        <w:widowControl/>
        <w:kinsoku/>
        <w:wordWrap/>
        <w:overflowPunct/>
        <w:topLinePunct w:val="0"/>
        <w:autoSpaceDE/>
        <w:autoSpaceDN/>
        <w:bidi w:val="0"/>
        <w:adjustRightInd/>
        <w:snapToGrid/>
        <w:spacing w:line="500" w:lineRule="atLeast"/>
        <w:ind w:firstLine="510" w:firstLineChars="200"/>
        <w:textAlignment w:val="auto"/>
        <w:rPr>
          <w:rFonts w:hint="eastAsia" w:ascii="宋体" w:hAnsi="宋体" w:eastAsia="宋体" w:cs="宋体"/>
          <w:b/>
          <w:bCs/>
          <w:color w:val="000000"/>
          <w:spacing w:val="7"/>
          <w:kern w:val="0"/>
          <w:sz w:val="24"/>
          <w:szCs w:val="24"/>
          <w:highlight w:val="none"/>
          <w:lang w:val="en-US" w:eastAsia="zh-CN"/>
        </w:rPr>
      </w:pPr>
      <w:r>
        <w:rPr>
          <w:rFonts w:hint="eastAsia" w:ascii="宋体" w:hAnsi="宋体" w:cs="宋体"/>
          <w:b/>
          <w:bCs/>
          <w:color w:val="000000"/>
          <w:spacing w:val="7"/>
          <w:kern w:val="0"/>
          <w:sz w:val="24"/>
          <w:szCs w:val="24"/>
          <w:highlight w:val="none"/>
          <w:lang w:val="en-US" w:eastAsia="zh-CN"/>
        </w:rPr>
        <w:t>九、考察时间</w:t>
      </w:r>
    </w:p>
    <w:p w14:paraId="1795666A">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18</w:t>
      </w:r>
      <w:r>
        <w:rPr>
          <w:rFonts w:hint="eastAsia" w:ascii="宋体" w:hAnsi="宋体" w:cs="宋体"/>
          <w:b w:val="0"/>
          <w:bCs w:val="0"/>
          <w:sz w:val="24"/>
          <w:szCs w:val="24"/>
          <w:highlight w:val="none"/>
          <w:lang w:eastAsia="zh-CN"/>
        </w:rPr>
        <w:t>日至202</w:t>
      </w:r>
      <w:r>
        <w:rPr>
          <w:rFonts w:hint="eastAsia" w:ascii="宋体" w:hAnsi="宋体" w:cs="宋体"/>
          <w:b w:val="0"/>
          <w:bCs w:val="0"/>
          <w:sz w:val="24"/>
          <w:szCs w:val="24"/>
          <w:highlight w:val="none"/>
          <w:lang w:val="en-US" w:eastAsia="zh-CN"/>
        </w:rPr>
        <w:t>6</w:t>
      </w:r>
      <w:r>
        <w:rPr>
          <w:rFonts w:hint="eastAsia" w:ascii="宋体" w:hAnsi="宋体" w:cs="宋体"/>
          <w:b w:val="0"/>
          <w:bCs w:val="0"/>
          <w:sz w:val="24"/>
          <w:szCs w:val="24"/>
          <w:highlight w:val="none"/>
          <w:lang w:eastAsia="zh-CN"/>
        </w:rPr>
        <w:t>年</w:t>
      </w:r>
      <w:r>
        <w:rPr>
          <w:rFonts w:hint="eastAsia" w:ascii="宋体" w:hAnsi="宋体" w:cs="宋体"/>
          <w:b w:val="0"/>
          <w:bCs w:val="0"/>
          <w:sz w:val="24"/>
          <w:szCs w:val="24"/>
          <w:highlight w:val="none"/>
          <w:lang w:val="en-US" w:eastAsia="zh-CN"/>
        </w:rPr>
        <w:t>5</w:t>
      </w:r>
      <w:r>
        <w:rPr>
          <w:rFonts w:hint="eastAsia" w:ascii="宋体" w:hAnsi="宋体" w:cs="宋体"/>
          <w:b w:val="0"/>
          <w:bCs w:val="0"/>
          <w:sz w:val="24"/>
          <w:szCs w:val="24"/>
          <w:highlight w:val="none"/>
          <w:lang w:eastAsia="zh-CN"/>
        </w:rPr>
        <w:t>月</w:t>
      </w:r>
      <w:r>
        <w:rPr>
          <w:rFonts w:hint="eastAsia" w:ascii="宋体" w:hAnsi="宋体" w:cs="宋体"/>
          <w:b w:val="0"/>
          <w:bCs w:val="0"/>
          <w:sz w:val="24"/>
          <w:szCs w:val="24"/>
          <w:highlight w:val="none"/>
          <w:lang w:val="en-US" w:eastAsia="zh-CN"/>
        </w:rPr>
        <w:t>22</w:t>
      </w:r>
      <w:r>
        <w:rPr>
          <w:rFonts w:hint="eastAsia" w:ascii="宋体" w:hAnsi="宋体" w:cs="宋体"/>
          <w:b w:val="0"/>
          <w:bCs w:val="0"/>
          <w:sz w:val="24"/>
          <w:szCs w:val="24"/>
          <w:highlight w:val="none"/>
          <w:lang w:eastAsia="zh-CN"/>
        </w:rPr>
        <w:t>日。</w:t>
      </w:r>
    </w:p>
    <w:p w14:paraId="3F22AAC8">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十、发布公告的媒介</w:t>
      </w:r>
    </w:p>
    <w:p w14:paraId="5F194535">
      <w:pPr>
        <w:keepNext w:val="0"/>
        <w:keepLines w:val="0"/>
        <w:pageBreakBefore w:val="0"/>
        <w:kinsoku/>
        <w:wordWrap/>
        <w:overflowPunct/>
        <w:topLinePunct w:val="0"/>
        <w:autoSpaceDE/>
        <w:autoSpaceDN/>
        <w:bidi w:val="0"/>
        <w:adjustRightInd/>
        <w:snapToGrid/>
        <w:spacing w:line="500" w:lineRule="atLeast"/>
        <w:ind w:firstLine="480" w:firstLineChars="200"/>
        <w:jc w:val="both"/>
        <w:textAlignment w:val="auto"/>
        <w:rPr>
          <w:rFonts w:ascii="宋体" w:hAnsi="宋体" w:cs="宋体"/>
          <w:kern w:val="2"/>
          <w:sz w:val="24"/>
          <w:szCs w:val="24"/>
          <w:lang w:eastAsia="zh-CN"/>
        </w:rPr>
      </w:pPr>
      <w:r>
        <w:rPr>
          <w:rFonts w:hint="eastAsia" w:ascii="宋体" w:hAnsi="宋体" w:cs="宋体"/>
          <w:kern w:val="2"/>
          <w:sz w:val="24"/>
          <w:szCs w:val="24"/>
          <w:lang w:eastAsia="zh-CN"/>
        </w:rPr>
        <w:t>征集公告在荆门城控集团电子交易平台（http://jmck.etrading.cn/）发布。</w:t>
      </w:r>
    </w:p>
    <w:p w14:paraId="32DBE7C7">
      <w:pPr>
        <w:keepNext w:val="0"/>
        <w:keepLines w:val="0"/>
        <w:pageBreakBefore w:val="0"/>
        <w:widowControl/>
        <w:kinsoku/>
        <w:wordWrap/>
        <w:overflowPunct/>
        <w:topLinePunct w:val="0"/>
        <w:autoSpaceDE/>
        <w:autoSpaceDN/>
        <w:bidi w:val="0"/>
        <w:adjustRightInd/>
        <w:snapToGrid/>
        <w:spacing w:line="500" w:lineRule="atLeast"/>
        <w:ind w:firstLine="482" w:firstLineChars="200"/>
        <w:textAlignment w:val="auto"/>
        <w:rPr>
          <w:rFonts w:ascii="宋体" w:hAnsi="宋体" w:cs="宋体"/>
          <w:sz w:val="24"/>
          <w:szCs w:val="24"/>
          <w:lang w:eastAsia="zh-CN"/>
        </w:rPr>
      </w:pPr>
      <w:r>
        <w:rPr>
          <w:rFonts w:hint="eastAsia" w:ascii="宋体" w:hAnsi="宋体" w:cs="宋体"/>
          <w:b/>
          <w:bCs/>
          <w:sz w:val="24"/>
          <w:szCs w:val="24"/>
          <w:lang w:eastAsia="zh-CN"/>
        </w:rPr>
        <w:t>十一、联系方式</w:t>
      </w:r>
    </w:p>
    <w:p w14:paraId="19041513">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cs="宋体"/>
          <w:sz w:val="24"/>
          <w:lang w:eastAsia="zh-CN"/>
        </w:rPr>
      </w:pPr>
      <w:r>
        <w:rPr>
          <w:rFonts w:hint="eastAsia" w:ascii="宋体" w:hAnsi="宋体" w:cs="宋体"/>
          <w:sz w:val="24"/>
          <w:lang w:eastAsia="zh-CN"/>
        </w:rPr>
        <w:t>采购人：荆门市城市建设投资控股集团有限公司</w:t>
      </w:r>
    </w:p>
    <w:p w14:paraId="1CED59B2">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ascii="宋体" w:hAnsi="宋体" w:cs="宋体"/>
          <w:sz w:val="24"/>
          <w:lang w:eastAsia="zh-CN"/>
        </w:rPr>
      </w:pPr>
      <w:r>
        <w:rPr>
          <w:rFonts w:hint="eastAsia" w:ascii="宋体" w:hAnsi="宋体" w:cs="宋体"/>
          <w:sz w:val="24"/>
          <w:lang w:eastAsia="zh-CN"/>
        </w:rPr>
        <w:t>电话：0724-6043883</w:t>
      </w:r>
    </w:p>
    <w:p w14:paraId="5E1A7A2F">
      <w:pPr>
        <w:keepNext w:val="0"/>
        <w:keepLines w:val="0"/>
        <w:pageBreakBefore w:val="0"/>
        <w:widowControl/>
        <w:kinsoku/>
        <w:wordWrap/>
        <w:overflowPunct/>
        <w:topLinePunct w:val="0"/>
        <w:autoSpaceDE/>
        <w:autoSpaceDN/>
        <w:bidi w:val="0"/>
        <w:adjustRightInd/>
        <w:snapToGrid/>
        <w:spacing w:line="500" w:lineRule="atLeast"/>
        <w:ind w:firstLine="480" w:firstLineChars="200"/>
        <w:textAlignment w:val="auto"/>
        <w:rPr>
          <w:rFonts w:hint="eastAsia" w:ascii="宋体" w:hAnsi="宋体" w:eastAsia="宋体" w:cs="宋体"/>
          <w:b/>
          <w:bCs/>
          <w:color w:val="000000"/>
          <w:w w:val="95"/>
          <w:kern w:val="0"/>
          <w:sz w:val="40"/>
          <w:szCs w:val="40"/>
          <w:highlight w:val="none"/>
          <w:lang w:val="en-US" w:eastAsia="zh-CN"/>
        </w:rPr>
      </w:pPr>
      <w:r>
        <w:rPr>
          <w:rFonts w:hint="eastAsia" w:ascii="宋体" w:hAnsi="宋体" w:cs="宋体"/>
          <w:sz w:val="24"/>
          <w:lang w:eastAsia="zh-CN"/>
        </w:rPr>
        <w:t>地址：荆门市双喜大厦1#楼10</w:t>
      </w:r>
      <w:r>
        <w:rPr>
          <w:rFonts w:hint="eastAsia" w:ascii="宋体" w:hAnsi="宋体" w:cs="宋体"/>
          <w:sz w:val="24"/>
          <w:lang w:val="en-US" w:eastAsia="zh-CN"/>
        </w:rPr>
        <w:t>1</w:t>
      </w:r>
      <w:r>
        <w:rPr>
          <w:rFonts w:hint="eastAsia" w:ascii="宋体" w:hAnsi="宋体" w:cs="宋体"/>
          <w:sz w:val="24"/>
          <w:lang w:eastAsia="zh-CN"/>
        </w:rPr>
        <w:t>室</w:t>
      </w:r>
    </w:p>
    <w:p w14:paraId="22B56BB8">
      <w:pP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br w:type="page"/>
      </w:r>
    </w:p>
    <w:p w14:paraId="5F314B92">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第二章</w:t>
      </w:r>
      <w:bookmarkStart w:id="1" w:name="谈判须知"/>
      <w:bookmarkEnd w:id="1"/>
      <w:r>
        <w:rPr>
          <w:rFonts w:hint="eastAsia" w:ascii="宋体" w:hAnsi="宋体" w:eastAsia="宋体" w:cs="宋体"/>
          <w:b/>
          <w:bCs/>
          <w:color w:val="000000"/>
          <w:w w:val="95"/>
          <w:kern w:val="0"/>
          <w:sz w:val="40"/>
          <w:szCs w:val="40"/>
          <w:highlight w:val="none"/>
          <w:lang w:val="en-US" w:eastAsia="zh-CN"/>
        </w:rPr>
        <w:t xml:space="preserve">  征集须知</w:t>
      </w:r>
    </w:p>
    <w:p w14:paraId="408304FB">
      <w:pPr>
        <w:tabs>
          <w:tab w:val="left" w:pos="1382"/>
        </w:tabs>
        <w:spacing w:line="480" w:lineRule="exact"/>
        <w:ind w:right="6" w:firstLine="454" w:firstLineChars="200"/>
        <w:outlineLvl w:val="2"/>
        <w:rPr>
          <w:rFonts w:ascii="宋体" w:hAnsi="宋体" w:cs="宋体"/>
          <w:b/>
          <w:bCs/>
          <w:spacing w:val="22"/>
          <w:w w:val="99"/>
          <w:sz w:val="24"/>
          <w:szCs w:val="24"/>
          <w:lang w:eastAsia="zh-CN"/>
        </w:rPr>
      </w:pPr>
      <w:r>
        <w:rPr>
          <w:rFonts w:hint="eastAsia" w:ascii="宋体" w:hAnsi="宋体" w:cs="宋体"/>
          <w:b/>
          <w:bCs/>
          <w:spacing w:val="-1"/>
          <w:w w:val="95"/>
          <w:sz w:val="24"/>
          <w:szCs w:val="24"/>
          <w:lang w:eastAsia="zh-CN"/>
        </w:rPr>
        <w:t>一、</w:t>
      </w:r>
      <w:r>
        <w:rPr>
          <w:rFonts w:hint="eastAsia" w:ascii="宋体" w:hAnsi="宋体" w:cs="宋体"/>
          <w:b/>
          <w:bCs/>
          <w:spacing w:val="-1"/>
          <w:sz w:val="24"/>
          <w:szCs w:val="24"/>
          <w:lang w:eastAsia="zh-CN"/>
        </w:rPr>
        <w:t>说明</w:t>
      </w:r>
      <w:r>
        <w:rPr>
          <w:rFonts w:hint="eastAsia" w:ascii="宋体" w:hAnsi="宋体" w:cs="宋体"/>
          <w:b/>
          <w:bCs/>
          <w:spacing w:val="22"/>
          <w:w w:val="99"/>
          <w:sz w:val="24"/>
          <w:szCs w:val="24"/>
          <w:lang w:eastAsia="zh-CN"/>
        </w:rPr>
        <w:t xml:space="preserve"> </w:t>
      </w:r>
    </w:p>
    <w:p w14:paraId="68415996">
      <w:pPr>
        <w:tabs>
          <w:tab w:val="left" w:pos="1382"/>
        </w:tabs>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1．适用范围</w:t>
      </w:r>
    </w:p>
    <w:p w14:paraId="1D6E6629">
      <w:pPr>
        <w:spacing w:line="480" w:lineRule="exact"/>
        <w:ind w:right="6" w:firstLine="472" w:firstLineChars="200"/>
        <w:jc w:val="both"/>
        <w:rPr>
          <w:rFonts w:ascii="宋体" w:hAnsi="宋体" w:cs="宋体"/>
          <w:spacing w:val="-2"/>
          <w:sz w:val="24"/>
          <w:szCs w:val="24"/>
          <w:lang w:eastAsia="zh-CN"/>
        </w:rPr>
      </w:pPr>
      <w:r>
        <w:rPr>
          <w:rFonts w:hint="eastAsia" w:ascii="宋体" w:hAnsi="宋体" w:cs="宋体"/>
          <w:spacing w:val="-2"/>
          <w:sz w:val="24"/>
          <w:szCs w:val="24"/>
          <w:lang w:eastAsia="zh-CN"/>
        </w:rPr>
        <w:t>本征集文件仅适用于本采购项目。</w:t>
      </w:r>
    </w:p>
    <w:p w14:paraId="4BE4AFC2">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2．定义</w:t>
      </w:r>
    </w:p>
    <w:p w14:paraId="369A84CA">
      <w:pPr>
        <w:tabs>
          <w:tab w:val="left" w:pos="1655"/>
        </w:tabs>
        <w:spacing w:line="480" w:lineRule="exact"/>
        <w:ind w:right="6" w:firstLine="476" w:firstLineChars="200"/>
        <w:rPr>
          <w:rFonts w:ascii="宋体" w:hAnsi="宋体" w:cs="宋体"/>
          <w:sz w:val="24"/>
          <w:szCs w:val="24"/>
          <w:lang w:eastAsia="zh-CN"/>
        </w:rPr>
      </w:pPr>
      <w:r>
        <w:rPr>
          <w:rFonts w:hint="eastAsia" w:ascii="宋体" w:hAnsi="宋体" w:cs="宋体"/>
          <w:spacing w:val="-1"/>
          <w:sz w:val="24"/>
          <w:szCs w:val="24"/>
          <w:lang w:eastAsia="zh-CN"/>
        </w:rPr>
        <w:t xml:space="preserve">2.1 </w:t>
      </w:r>
      <w:r>
        <w:rPr>
          <w:rFonts w:hint="eastAsia" w:ascii="宋体" w:hAnsi="宋体" w:cs="宋体"/>
          <w:spacing w:val="-2"/>
          <w:sz w:val="24"/>
          <w:szCs w:val="24"/>
          <w:lang w:eastAsia="zh-CN"/>
        </w:rPr>
        <w:t>“采购人”是指：</w:t>
      </w:r>
      <w:r>
        <w:rPr>
          <w:rFonts w:hint="eastAsia" w:ascii="宋体" w:hAnsi="宋体" w:cs="宋体"/>
          <w:sz w:val="24"/>
          <w:szCs w:val="20"/>
          <w:lang w:eastAsia="zh-CN"/>
        </w:rPr>
        <w:t>荆门市城市建设投资控股集团有限公司</w:t>
      </w:r>
      <w:r>
        <w:rPr>
          <w:rFonts w:hint="eastAsia" w:ascii="宋体" w:hAnsi="宋体" w:cs="宋体"/>
          <w:spacing w:val="-2"/>
          <w:sz w:val="24"/>
          <w:szCs w:val="24"/>
          <w:lang w:eastAsia="zh-CN"/>
        </w:rPr>
        <w:t>。</w:t>
      </w:r>
    </w:p>
    <w:p w14:paraId="58043377">
      <w:pPr>
        <w:spacing w:line="480" w:lineRule="exact"/>
        <w:ind w:right="6" w:firstLine="468" w:firstLineChars="200"/>
        <w:jc w:val="both"/>
        <w:rPr>
          <w:rFonts w:ascii="宋体" w:hAnsi="宋体" w:cs="宋体"/>
          <w:sz w:val="24"/>
          <w:szCs w:val="24"/>
          <w:lang w:eastAsia="zh-CN"/>
        </w:rPr>
      </w:pPr>
      <w:r>
        <w:rPr>
          <w:rFonts w:hint="eastAsia" w:ascii="宋体" w:hAnsi="宋体" w:cs="宋体"/>
          <w:spacing w:val="-3"/>
          <w:sz w:val="24"/>
          <w:szCs w:val="24"/>
          <w:lang w:eastAsia="zh-CN"/>
        </w:rPr>
        <w:t>2.2</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“征集供应商”是指响应本征集文件要求，参加征集的法人或者其他组织。如果该供应商在本次征集中成交，即成为“成交供应商”。</w:t>
      </w:r>
    </w:p>
    <w:p w14:paraId="5E7F44CB">
      <w:pPr>
        <w:tabs>
          <w:tab w:val="left" w:pos="1421"/>
        </w:tabs>
        <w:spacing w:line="480" w:lineRule="exact"/>
        <w:ind w:right="6" w:firstLine="468" w:firstLineChars="200"/>
        <w:rPr>
          <w:rFonts w:ascii="宋体" w:hAnsi="宋体" w:cs="宋体"/>
          <w:spacing w:val="-2"/>
          <w:sz w:val="24"/>
          <w:szCs w:val="24"/>
          <w:lang w:eastAsia="zh-CN"/>
        </w:rPr>
      </w:pPr>
      <w:r>
        <w:rPr>
          <w:rFonts w:hint="eastAsia" w:ascii="宋体" w:hAnsi="宋体" w:cs="宋体"/>
          <w:spacing w:val="-3"/>
          <w:sz w:val="24"/>
          <w:szCs w:val="24"/>
          <w:lang w:eastAsia="zh-CN"/>
        </w:rPr>
        <w:t>2.3</w:t>
      </w:r>
      <w:r>
        <w:rPr>
          <w:rFonts w:hint="eastAsia" w:ascii="宋体" w:hAnsi="宋体" w:cs="宋体"/>
          <w:spacing w:val="-1"/>
          <w:sz w:val="24"/>
          <w:szCs w:val="24"/>
          <w:lang w:eastAsia="zh-CN"/>
        </w:rPr>
        <w:t xml:space="preserve"> </w:t>
      </w:r>
      <w:r>
        <w:rPr>
          <w:rFonts w:hint="eastAsia" w:ascii="宋体" w:hAnsi="宋体" w:eastAsia="宋体" w:cs="宋体"/>
          <w:color w:val="000000"/>
          <w:spacing w:val="-3"/>
          <w:sz w:val="24"/>
          <w:szCs w:val="24"/>
          <w:highlight w:val="none"/>
          <w:lang w:val="en-US" w:eastAsia="zh-CN" w:bidi="ar-SA"/>
        </w:rPr>
        <w:t>“</w:t>
      </w:r>
      <w:r>
        <w:rPr>
          <w:rFonts w:hint="eastAsia" w:ascii="宋体" w:hAnsi="宋体" w:eastAsia="宋体" w:cs="宋体"/>
          <w:color w:val="000000"/>
          <w:spacing w:val="-1"/>
          <w:sz w:val="24"/>
          <w:szCs w:val="24"/>
          <w:highlight w:val="none"/>
          <w:lang w:val="en-US" w:eastAsia="zh-CN" w:bidi="ar-SA"/>
        </w:rPr>
        <w:t>报名文件</w:t>
      </w:r>
      <w:r>
        <w:rPr>
          <w:rFonts w:hint="eastAsia" w:ascii="宋体" w:hAnsi="宋体" w:eastAsia="宋体" w:cs="宋体"/>
          <w:color w:val="000000"/>
          <w:spacing w:val="-29"/>
          <w:sz w:val="24"/>
          <w:szCs w:val="24"/>
          <w:highlight w:val="none"/>
          <w:lang w:val="en-US" w:eastAsia="zh-CN" w:bidi="ar-SA"/>
        </w:rPr>
        <w:t>”</w:t>
      </w:r>
      <w:r>
        <w:rPr>
          <w:rFonts w:hint="eastAsia" w:ascii="宋体" w:hAnsi="宋体" w:eastAsia="宋体" w:cs="宋体"/>
          <w:color w:val="000000"/>
          <w:spacing w:val="-1"/>
          <w:sz w:val="24"/>
          <w:szCs w:val="24"/>
          <w:highlight w:val="none"/>
          <w:lang w:val="en-US" w:eastAsia="zh-CN" w:bidi="ar-SA"/>
        </w:rPr>
        <w:t>是指</w:t>
      </w:r>
      <w:r>
        <w:rPr>
          <w:rFonts w:hint="eastAsia" w:ascii="宋体" w:hAnsi="宋体" w:eastAsia="宋体" w:cs="宋体"/>
          <w:color w:val="000000"/>
          <w:spacing w:val="-32"/>
          <w:sz w:val="24"/>
          <w:szCs w:val="24"/>
          <w:highlight w:val="none"/>
          <w:lang w:val="en-US" w:eastAsia="zh-CN" w:bidi="ar-SA"/>
        </w:rPr>
        <w:t>：</w:t>
      </w:r>
      <w:r>
        <w:rPr>
          <w:rFonts w:hint="eastAsia" w:ascii="宋体" w:hAnsi="宋体" w:cs="宋体"/>
          <w:color w:val="000000"/>
          <w:spacing w:val="-1"/>
          <w:sz w:val="24"/>
          <w:szCs w:val="24"/>
          <w:highlight w:val="none"/>
          <w:lang w:val="en-US" w:eastAsia="zh-CN" w:bidi="ar-SA"/>
        </w:rPr>
        <w:t>征集</w:t>
      </w:r>
      <w:r>
        <w:rPr>
          <w:rFonts w:hint="eastAsia" w:ascii="宋体" w:hAnsi="宋体" w:eastAsia="宋体" w:cs="宋体"/>
          <w:color w:val="000000"/>
          <w:spacing w:val="-1"/>
          <w:sz w:val="24"/>
          <w:szCs w:val="24"/>
          <w:highlight w:val="none"/>
          <w:lang w:val="en-US" w:eastAsia="zh-CN" w:bidi="ar-SA"/>
        </w:rPr>
        <w:t>供应商根</w:t>
      </w:r>
      <w:r>
        <w:rPr>
          <w:rFonts w:hint="eastAsia" w:ascii="宋体" w:hAnsi="宋体" w:eastAsia="宋体" w:cs="宋体"/>
          <w:color w:val="000000"/>
          <w:spacing w:val="-3"/>
          <w:sz w:val="24"/>
          <w:szCs w:val="24"/>
          <w:highlight w:val="none"/>
          <w:lang w:val="en-US" w:eastAsia="zh-CN" w:bidi="ar-SA"/>
        </w:rPr>
        <w:t>据</w:t>
      </w:r>
      <w:r>
        <w:rPr>
          <w:rFonts w:hint="eastAsia" w:ascii="宋体" w:hAnsi="宋体" w:eastAsia="宋体" w:cs="宋体"/>
          <w:color w:val="000000"/>
          <w:spacing w:val="-1"/>
          <w:sz w:val="24"/>
          <w:szCs w:val="24"/>
          <w:highlight w:val="none"/>
          <w:lang w:val="en-US" w:eastAsia="zh-CN" w:bidi="ar-SA"/>
        </w:rPr>
        <w:t>本</w:t>
      </w:r>
      <w:r>
        <w:rPr>
          <w:rFonts w:hint="eastAsia" w:ascii="宋体" w:hAnsi="宋体" w:cs="宋体"/>
          <w:color w:val="000000"/>
          <w:spacing w:val="-1"/>
          <w:sz w:val="24"/>
          <w:szCs w:val="24"/>
          <w:highlight w:val="none"/>
          <w:lang w:val="en-US" w:eastAsia="zh-CN" w:bidi="ar-SA"/>
        </w:rPr>
        <w:t>征集</w:t>
      </w:r>
      <w:r>
        <w:rPr>
          <w:rFonts w:hint="eastAsia" w:ascii="宋体" w:hAnsi="宋体" w:eastAsia="宋体" w:cs="宋体"/>
          <w:color w:val="000000"/>
          <w:spacing w:val="-1"/>
          <w:sz w:val="24"/>
          <w:szCs w:val="24"/>
          <w:highlight w:val="none"/>
          <w:lang w:val="en-US" w:eastAsia="zh-CN" w:bidi="ar-SA"/>
        </w:rPr>
        <w:t>文件</w:t>
      </w:r>
      <w:r>
        <w:rPr>
          <w:rFonts w:hint="eastAsia" w:ascii="宋体" w:hAnsi="宋体" w:eastAsia="宋体" w:cs="宋体"/>
          <w:color w:val="000000"/>
          <w:spacing w:val="-3"/>
          <w:sz w:val="24"/>
          <w:szCs w:val="24"/>
          <w:highlight w:val="none"/>
          <w:lang w:val="en-US" w:eastAsia="zh-CN" w:bidi="ar-SA"/>
        </w:rPr>
        <w:t>要</w:t>
      </w:r>
      <w:r>
        <w:rPr>
          <w:rFonts w:hint="eastAsia" w:ascii="宋体" w:hAnsi="宋体" w:eastAsia="宋体" w:cs="宋体"/>
          <w:color w:val="000000"/>
          <w:spacing w:val="-1"/>
          <w:sz w:val="24"/>
          <w:szCs w:val="24"/>
          <w:highlight w:val="none"/>
          <w:lang w:val="en-US" w:eastAsia="zh-CN" w:bidi="ar-SA"/>
        </w:rPr>
        <w:t>求</w:t>
      </w:r>
      <w:r>
        <w:rPr>
          <w:rFonts w:hint="eastAsia" w:ascii="宋体" w:hAnsi="宋体" w:eastAsia="宋体" w:cs="宋体"/>
          <w:color w:val="000000"/>
          <w:sz w:val="24"/>
          <w:szCs w:val="24"/>
          <w:highlight w:val="none"/>
          <w:lang w:val="en-US" w:eastAsia="zh-CN" w:bidi="ar-SA"/>
        </w:rPr>
        <w:t>，</w:t>
      </w:r>
      <w:r>
        <w:rPr>
          <w:rFonts w:hint="eastAsia" w:ascii="宋体" w:hAnsi="宋体" w:eastAsia="宋体" w:cs="宋体"/>
          <w:color w:val="000000"/>
          <w:spacing w:val="-2"/>
          <w:sz w:val="24"/>
          <w:szCs w:val="24"/>
          <w:highlight w:val="none"/>
          <w:lang w:val="en-US" w:eastAsia="zh-CN" w:bidi="ar-SA"/>
        </w:rPr>
        <w:t>编制包含报名文件清单所有内容的文件。</w:t>
      </w:r>
    </w:p>
    <w:p w14:paraId="6D09A5FD">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3．征集的基本要求</w:t>
      </w:r>
    </w:p>
    <w:p w14:paraId="4E301A38">
      <w:pPr>
        <w:tabs>
          <w:tab w:val="left" w:pos="1655"/>
        </w:tabs>
        <w:spacing w:line="480" w:lineRule="exact"/>
        <w:ind w:right="6" w:firstLine="476" w:firstLineChars="200"/>
        <w:rPr>
          <w:rFonts w:ascii="宋体" w:hAnsi="宋体" w:cs="宋体"/>
          <w:spacing w:val="-2"/>
          <w:sz w:val="24"/>
          <w:szCs w:val="24"/>
          <w:lang w:eastAsia="zh-CN"/>
        </w:rPr>
      </w:pPr>
      <w:r>
        <w:rPr>
          <w:rFonts w:hint="eastAsia" w:ascii="宋体" w:hAnsi="宋体" w:cs="宋体"/>
          <w:spacing w:val="-1"/>
          <w:sz w:val="24"/>
          <w:szCs w:val="24"/>
          <w:lang w:eastAsia="zh-CN"/>
        </w:rPr>
        <w:t>3.</w:t>
      </w:r>
      <w:r>
        <w:rPr>
          <w:rFonts w:hint="eastAsia" w:ascii="宋体" w:hAnsi="宋体" w:cs="宋体"/>
          <w:sz w:val="24"/>
          <w:szCs w:val="24"/>
          <w:lang w:eastAsia="zh-CN"/>
        </w:rPr>
        <w:t>1</w:t>
      </w:r>
      <w:r>
        <w:rPr>
          <w:rFonts w:hint="eastAsia" w:ascii="宋体" w:hAnsi="宋体" w:cs="宋体"/>
          <w:spacing w:val="-1"/>
          <w:sz w:val="24"/>
          <w:szCs w:val="24"/>
          <w:lang w:eastAsia="zh-CN"/>
        </w:rPr>
        <w:t xml:space="preserve"> </w:t>
      </w:r>
      <w:r>
        <w:rPr>
          <w:rFonts w:hint="eastAsia" w:ascii="宋体" w:hAnsi="宋体" w:cs="宋体"/>
          <w:sz w:val="24"/>
          <w:szCs w:val="24"/>
          <w:lang w:eastAsia="zh-CN"/>
        </w:rPr>
        <w:t>参与征集活动的各方应对征集文件和征集响应文件中的商业秘密等保密，违者应对由此造成的后果承担法律责任。</w:t>
      </w:r>
    </w:p>
    <w:p w14:paraId="2BAB38EC">
      <w:pPr>
        <w:spacing w:line="480" w:lineRule="exact"/>
        <w:ind w:right="6" w:firstLine="478" w:firstLineChars="200"/>
        <w:outlineLvl w:val="2"/>
        <w:rPr>
          <w:rFonts w:ascii="宋体" w:hAnsi="宋体" w:cs="宋体"/>
          <w:sz w:val="24"/>
          <w:szCs w:val="24"/>
          <w:lang w:eastAsia="zh-CN"/>
        </w:rPr>
      </w:pPr>
      <w:r>
        <w:rPr>
          <w:rFonts w:hint="eastAsia" w:ascii="宋体" w:hAnsi="宋体" w:cs="宋体"/>
          <w:b/>
          <w:bCs/>
          <w:spacing w:val="-1"/>
          <w:sz w:val="24"/>
          <w:szCs w:val="24"/>
          <w:lang w:eastAsia="zh-CN"/>
        </w:rPr>
        <w:t>4．征集费用</w:t>
      </w:r>
    </w:p>
    <w:p w14:paraId="2DDE6925">
      <w:pPr>
        <w:spacing w:line="480" w:lineRule="exact"/>
        <w:ind w:left="11" w:leftChars="5" w:firstLine="472" w:firstLineChars="200"/>
        <w:rPr>
          <w:rFonts w:ascii="宋体" w:hAnsi="宋体" w:cs="宋体"/>
          <w:spacing w:val="-2"/>
          <w:sz w:val="24"/>
          <w:szCs w:val="24"/>
          <w:lang w:val="hr-HR" w:eastAsia="zh-CN"/>
        </w:rPr>
      </w:pPr>
      <w:r>
        <w:rPr>
          <w:rFonts w:hint="eastAsia" w:ascii="宋体" w:hAnsi="宋体" w:cs="宋体"/>
          <w:spacing w:val="-2"/>
          <w:sz w:val="24"/>
          <w:szCs w:val="24"/>
          <w:lang w:eastAsia="zh-CN"/>
        </w:rPr>
        <w:t>4.1</w:t>
      </w:r>
      <w:r>
        <w:rPr>
          <w:rFonts w:hint="eastAsia" w:ascii="宋体" w:hAnsi="宋体" w:cs="宋体"/>
          <w:spacing w:val="-1"/>
          <w:sz w:val="24"/>
          <w:szCs w:val="24"/>
          <w:lang w:eastAsia="zh-CN"/>
        </w:rPr>
        <w:t xml:space="preserve"> </w:t>
      </w:r>
      <w:r>
        <w:rPr>
          <w:rFonts w:hint="eastAsia" w:ascii="宋体" w:hAnsi="宋体" w:cs="宋体"/>
          <w:spacing w:val="-2"/>
          <w:sz w:val="24"/>
          <w:szCs w:val="24"/>
          <w:lang w:val="hr-HR" w:eastAsia="zh-CN"/>
        </w:rPr>
        <w:t>征集供应商应承担准备和参加征集有关的所有费用。不论征集的结果如何，采购代理机构和采购人均无义务和责任承担</w:t>
      </w:r>
      <w:r>
        <w:rPr>
          <w:rFonts w:hint="eastAsia" w:ascii="宋体" w:hAnsi="宋体" w:cs="宋体"/>
          <w:spacing w:val="-2"/>
          <w:sz w:val="24"/>
          <w:szCs w:val="24"/>
          <w:lang w:eastAsia="zh-CN"/>
        </w:rPr>
        <w:t>前述</w:t>
      </w:r>
      <w:r>
        <w:rPr>
          <w:rFonts w:hint="eastAsia" w:ascii="宋体" w:hAnsi="宋体" w:cs="宋体"/>
          <w:spacing w:val="-2"/>
          <w:sz w:val="24"/>
          <w:szCs w:val="24"/>
          <w:lang w:val="hr-HR" w:eastAsia="zh-CN"/>
        </w:rPr>
        <w:t>费用。</w:t>
      </w:r>
    </w:p>
    <w:p w14:paraId="445BEE37">
      <w:pPr>
        <w:tabs>
          <w:tab w:val="left" w:pos="1364"/>
        </w:tabs>
        <w:spacing w:line="480" w:lineRule="exact"/>
        <w:ind w:right="6" w:firstLine="472" w:firstLineChars="200"/>
        <w:rPr>
          <w:rFonts w:hint="eastAsia" w:ascii="宋体" w:hAnsi="宋体" w:cs="宋体"/>
          <w:spacing w:val="-2"/>
          <w:sz w:val="24"/>
          <w:szCs w:val="24"/>
          <w:lang w:val="hr-HR" w:eastAsia="zh-CN"/>
        </w:rPr>
      </w:pPr>
      <w:r>
        <w:rPr>
          <w:rFonts w:hint="eastAsia" w:ascii="宋体" w:hAnsi="宋体" w:cs="宋体"/>
          <w:spacing w:val="-2"/>
          <w:sz w:val="24"/>
          <w:szCs w:val="24"/>
          <w:lang w:val="hr-HR" w:eastAsia="zh-CN"/>
        </w:rPr>
        <w:t>4.2</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成交供应商在领取成交通知书时</w:t>
      </w:r>
      <w:r>
        <w:rPr>
          <w:rFonts w:hint="eastAsia" w:ascii="宋体" w:hAnsi="宋体" w:cs="宋体"/>
          <w:spacing w:val="-2"/>
          <w:sz w:val="24"/>
          <w:szCs w:val="24"/>
          <w:lang w:val="hr-HR" w:eastAsia="zh-CN"/>
        </w:rPr>
        <w:t>支付代理机构服务费</w:t>
      </w:r>
      <w:r>
        <w:rPr>
          <w:rFonts w:hint="eastAsia" w:ascii="宋体" w:hAnsi="宋体" w:cs="宋体"/>
          <w:spacing w:val="-2"/>
          <w:sz w:val="24"/>
          <w:szCs w:val="24"/>
          <w:lang w:eastAsia="zh-CN"/>
        </w:rPr>
        <w:t>人民币500元</w:t>
      </w:r>
      <w:r>
        <w:rPr>
          <w:rFonts w:hint="eastAsia" w:ascii="宋体" w:hAnsi="宋体" w:cs="宋体"/>
          <w:spacing w:val="-2"/>
          <w:sz w:val="24"/>
          <w:szCs w:val="24"/>
          <w:lang w:val="hr-HR" w:eastAsia="zh-CN"/>
        </w:rPr>
        <w:t>。</w:t>
      </w:r>
    </w:p>
    <w:p w14:paraId="67580A77">
      <w:pPr>
        <w:keepNext w:val="0"/>
        <w:keepLines w:val="0"/>
        <w:pageBreakBefore w:val="0"/>
        <w:widowControl w:val="0"/>
        <w:kinsoku/>
        <w:wordWrap/>
        <w:overflowPunct/>
        <w:topLinePunct w:val="0"/>
        <w:autoSpaceDE/>
        <w:autoSpaceDN/>
        <w:bidi w:val="0"/>
        <w:adjustRightInd/>
        <w:spacing w:before="0" w:line="460" w:lineRule="exact"/>
        <w:ind w:left="0" w:right="6" w:firstLine="478" w:firstLineChars="200"/>
        <w:jc w:val="both"/>
        <w:textAlignment w:val="auto"/>
        <w:outlineLvl w:val="2"/>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000000"/>
          <w:spacing w:val="-1"/>
          <w:kern w:val="2"/>
          <w:sz w:val="24"/>
          <w:szCs w:val="24"/>
          <w:highlight w:val="none"/>
          <w:lang w:val="en-US" w:eastAsia="zh-CN" w:bidi="ar-SA"/>
        </w:rPr>
        <w:t>二、报名文件的编制</w:t>
      </w:r>
    </w:p>
    <w:p w14:paraId="41411B7C">
      <w:pPr>
        <w:keepNext w:val="0"/>
        <w:keepLines w:val="0"/>
        <w:pageBreakBefore w:val="0"/>
        <w:widowControl w:val="0"/>
        <w:kinsoku/>
        <w:wordWrap/>
        <w:overflowPunct/>
        <w:topLinePunct w:val="0"/>
        <w:autoSpaceDE/>
        <w:autoSpaceDN/>
        <w:bidi w:val="0"/>
        <w:adjustRightInd/>
        <w:spacing w:line="460" w:lineRule="exact"/>
        <w:ind w:left="0" w:right="6" w:firstLine="478"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spacing w:val="-1"/>
          <w:kern w:val="2"/>
          <w:sz w:val="24"/>
          <w:szCs w:val="24"/>
          <w:highlight w:val="none"/>
          <w:lang w:val="en-US" w:eastAsia="zh-CN" w:bidi="ar-SA"/>
        </w:rPr>
        <w:t>5．</w:t>
      </w:r>
      <w:r>
        <w:rPr>
          <w:rFonts w:hint="eastAsia" w:ascii="宋体" w:hAnsi="宋体" w:eastAsia="宋体" w:cs="宋体"/>
          <w:b/>
          <w:bCs/>
          <w:color w:val="000000"/>
          <w:spacing w:val="-2"/>
          <w:kern w:val="2"/>
          <w:sz w:val="24"/>
          <w:szCs w:val="24"/>
          <w:highlight w:val="none"/>
          <w:lang w:val="en-US" w:eastAsia="zh-CN" w:bidi="ar-SA"/>
        </w:rPr>
        <w:t>报名文件编制基本要求</w:t>
      </w:r>
    </w:p>
    <w:p w14:paraId="52758DC8">
      <w:pPr>
        <w:keepNext w:val="0"/>
        <w:keepLines w:val="0"/>
        <w:pageBreakBefore w:val="0"/>
        <w:widowControl w:val="0"/>
        <w:tabs>
          <w:tab w:val="left" w:pos="136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1 </w:t>
      </w:r>
      <w:r>
        <w:rPr>
          <w:rFonts w:hint="eastAsia" w:ascii="宋体" w:hAnsi="宋体" w:cs="宋体"/>
          <w:color w:val="000000"/>
          <w:spacing w:val="-2"/>
          <w:kern w:val="2"/>
          <w:sz w:val="24"/>
          <w:szCs w:val="24"/>
          <w:highlight w:val="none"/>
          <w:lang w:val="en-US" w:eastAsia="zh-CN" w:bidi="ar-SA"/>
        </w:rPr>
        <w:t>征集</w:t>
      </w:r>
      <w:r>
        <w:rPr>
          <w:rFonts w:hint="eastAsia" w:ascii="宋体" w:hAnsi="宋体" w:eastAsia="宋体" w:cs="宋体"/>
          <w:color w:val="000000"/>
          <w:spacing w:val="-2"/>
          <w:kern w:val="2"/>
          <w:sz w:val="24"/>
          <w:szCs w:val="24"/>
          <w:highlight w:val="none"/>
          <w:lang w:val="en-US" w:eastAsia="zh-CN" w:bidi="ar-SA"/>
        </w:rPr>
        <w:t>供应商应认真阅读、并充分理解本文件的全部内容（包括所有的补充、修改内容），承诺并履行本文件中各项条款规定及要求。</w:t>
      </w:r>
    </w:p>
    <w:p w14:paraId="0EB7DE13">
      <w:pPr>
        <w:keepNext w:val="0"/>
        <w:keepLines w:val="0"/>
        <w:pageBreakBefore w:val="0"/>
        <w:widowControl w:val="0"/>
        <w:tabs>
          <w:tab w:val="left" w:pos="136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2 </w:t>
      </w:r>
      <w:r>
        <w:rPr>
          <w:rFonts w:hint="eastAsia" w:ascii="宋体" w:hAnsi="宋体" w:eastAsia="宋体" w:cs="宋体"/>
          <w:color w:val="000000"/>
          <w:spacing w:val="-2"/>
          <w:kern w:val="2"/>
          <w:sz w:val="24"/>
          <w:szCs w:val="24"/>
          <w:highlight w:val="none"/>
          <w:lang w:val="en-US" w:eastAsia="zh-CN" w:bidi="ar-SA"/>
        </w:rPr>
        <w:t>报名文件必须按本文件的全部内容，包括所有的补充通知及附件进行编制。</w:t>
      </w:r>
    </w:p>
    <w:p w14:paraId="4927AB36">
      <w:pPr>
        <w:keepNext w:val="0"/>
        <w:keepLines w:val="0"/>
        <w:pageBreakBefore w:val="0"/>
        <w:widowControl w:val="0"/>
        <w:tabs>
          <w:tab w:val="left" w:pos="1511"/>
        </w:tabs>
        <w:kinsoku/>
        <w:wordWrap/>
        <w:overflowPunct/>
        <w:topLinePunct w:val="0"/>
        <w:autoSpaceDE/>
        <w:autoSpaceDN/>
        <w:bidi w:val="0"/>
        <w:adjustRightInd/>
        <w:spacing w:line="460" w:lineRule="exact"/>
        <w:ind w:left="0" w:right="6" w:firstLine="476" w:firstLineChars="200"/>
        <w:jc w:val="both"/>
        <w:textAlignment w:val="auto"/>
        <w:rPr>
          <w:rFonts w:hint="eastAsia" w:ascii="宋体" w:hAnsi="宋体" w:cs="宋体"/>
          <w:b w:val="0"/>
          <w:bCs w:val="0"/>
          <w:color w:val="000000"/>
          <w:kern w:val="2"/>
          <w:sz w:val="24"/>
          <w:szCs w:val="24"/>
          <w:highlight w:val="none"/>
          <w:lang w:val="en-US" w:eastAsia="zh-CN" w:bidi="ar-SA"/>
        </w:rPr>
      </w:pPr>
      <w:r>
        <w:rPr>
          <w:rFonts w:hint="eastAsia" w:ascii="宋体" w:hAnsi="宋体" w:eastAsia="宋体" w:cs="宋体"/>
          <w:color w:val="000000"/>
          <w:spacing w:val="-1"/>
          <w:kern w:val="2"/>
          <w:sz w:val="24"/>
          <w:szCs w:val="24"/>
          <w:highlight w:val="none"/>
          <w:lang w:val="en-US" w:eastAsia="zh-CN" w:bidi="ar-SA"/>
        </w:rPr>
        <w:t>5.</w:t>
      </w:r>
      <w:r>
        <w:rPr>
          <w:rFonts w:hint="eastAsia" w:ascii="宋体" w:hAnsi="宋体" w:eastAsia="宋体" w:cs="宋体"/>
          <w:color w:val="000000"/>
          <w:kern w:val="2"/>
          <w:sz w:val="24"/>
          <w:szCs w:val="24"/>
          <w:highlight w:val="none"/>
          <w:lang w:val="en-US" w:eastAsia="zh-CN" w:bidi="ar-SA"/>
        </w:rPr>
        <w:t xml:space="preserve">3 </w:t>
      </w:r>
      <w:r>
        <w:rPr>
          <w:rFonts w:hint="eastAsia" w:ascii="宋体" w:hAnsi="宋体" w:eastAsia="宋体" w:cs="宋体"/>
          <w:b w:val="0"/>
          <w:bCs w:val="0"/>
          <w:color w:val="000000"/>
          <w:kern w:val="2"/>
          <w:sz w:val="24"/>
          <w:szCs w:val="24"/>
          <w:highlight w:val="none"/>
          <w:lang w:val="en-US" w:eastAsia="zh-CN" w:bidi="ar-SA"/>
        </w:rPr>
        <w:t>报名文件清单</w:t>
      </w:r>
      <w:r>
        <w:rPr>
          <w:rFonts w:hint="eastAsia" w:ascii="宋体" w:hAnsi="宋体" w:cs="宋体"/>
          <w:b w:val="0"/>
          <w:bCs w:val="0"/>
          <w:color w:val="000000"/>
          <w:kern w:val="2"/>
          <w:sz w:val="24"/>
          <w:szCs w:val="24"/>
          <w:highlight w:val="none"/>
          <w:lang w:val="en-US" w:eastAsia="zh-CN" w:bidi="ar-SA"/>
        </w:rPr>
        <w:t>：</w:t>
      </w:r>
    </w:p>
    <w:p w14:paraId="376DC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提供有效的营业执照。</w:t>
      </w:r>
    </w:p>
    <w:p w14:paraId="4F68A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提供有效的施工劳务不分等级资质或施工劳务备案证、有效的安全生产许可证。</w:t>
      </w:r>
    </w:p>
    <w:p w14:paraId="07E33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至少提供一个近</w:t>
      </w:r>
      <w:r>
        <w:rPr>
          <w:rFonts w:hint="eastAsia" w:ascii="宋体" w:hAnsi="宋体" w:cs="宋体"/>
          <w:color w:val="000000"/>
          <w:kern w:val="0"/>
          <w:sz w:val="24"/>
          <w:szCs w:val="24"/>
          <w:highlight w:val="none"/>
          <w:lang w:val="en-US" w:eastAsia="zh-CN" w:bidi="ar-SA"/>
        </w:rPr>
        <w:t>五</w:t>
      </w:r>
      <w:r>
        <w:rPr>
          <w:rFonts w:hint="eastAsia" w:ascii="宋体" w:hAnsi="宋体" w:eastAsia="宋体" w:cs="宋体"/>
          <w:color w:val="000000"/>
          <w:kern w:val="0"/>
          <w:sz w:val="24"/>
          <w:szCs w:val="24"/>
          <w:highlight w:val="none"/>
          <w:lang w:val="en-US" w:eastAsia="zh-CN" w:bidi="ar-SA"/>
        </w:rPr>
        <w:t>年（202</w:t>
      </w: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月至今）承接过</w:t>
      </w:r>
      <w:r>
        <w:rPr>
          <w:rFonts w:hint="eastAsia" w:ascii="宋体" w:hAnsi="宋体" w:cs="宋体"/>
          <w:color w:val="000000"/>
          <w:kern w:val="0"/>
          <w:sz w:val="24"/>
          <w:szCs w:val="24"/>
          <w:highlight w:val="none"/>
          <w:lang w:val="en-US" w:eastAsia="zh-CN" w:bidi="ar-SA"/>
        </w:rPr>
        <w:t>市政公用工程施工劳务</w:t>
      </w:r>
      <w:r>
        <w:rPr>
          <w:rFonts w:hint="eastAsia" w:ascii="宋体" w:hAnsi="宋体" w:eastAsia="宋体" w:cs="宋体"/>
          <w:color w:val="000000"/>
          <w:kern w:val="0"/>
          <w:sz w:val="24"/>
          <w:szCs w:val="24"/>
          <w:highlight w:val="none"/>
          <w:lang w:val="en-US" w:eastAsia="zh-CN" w:bidi="ar-SA"/>
        </w:rPr>
        <w:t>的项目合同。</w:t>
      </w:r>
    </w:p>
    <w:p w14:paraId="534ED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rPr>
        <w:t>提供通过“信用中国”(www.creditchina.gov.cn)查询未被列入严重失信主体名单、重大税收违法失信主体（附网上截图）。</w:t>
      </w:r>
    </w:p>
    <w:p w14:paraId="3C29F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（5）</w:t>
      </w:r>
      <w:r>
        <w:rPr>
          <w:rFonts w:hint="eastAsia" w:ascii="宋体" w:hAnsi="宋体" w:eastAsia="宋体" w:cs="宋体"/>
          <w:color w:val="000000"/>
          <w:kern w:val="0"/>
          <w:sz w:val="24"/>
          <w:szCs w:val="24"/>
          <w:highlight w:val="none"/>
          <w:lang w:val="en-US" w:eastAsia="zh-CN" w:bidi="ar-SA"/>
        </w:rPr>
        <w:t>提供承诺：近三年（2023年</w:t>
      </w:r>
      <w:r>
        <w:rPr>
          <w:rFonts w:hint="eastAsia" w:ascii="宋体" w:hAnsi="宋体" w:cs="宋体"/>
          <w:color w:val="000000"/>
          <w:kern w:val="0"/>
          <w:sz w:val="24"/>
          <w:szCs w:val="24"/>
          <w:highlight w:val="none"/>
          <w:lang w:val="en-US" w:eastAsia="zh-CN" w:bidi="ar-SA"/>
        </w:rPr>
        <w:t>4</w:t>
      </w:r>
      <w:r>
        <w:rPr>
          <w:rFonts w:hint="eastAsia" w:ascii="宋体" w:hAnsi="宋体" w:eastAsia="宋体" w:cs="宋体"/>
          <w:color w:val="000000"/>
          <w:kern w:val="0"/>
          <w:sz w:val="24"/>
          <w:szCs w:val="24"/>
          <w:highlight w:val="none"/>
          <w:lang w:val="en-US" w:eastAsia="zh-CN" w:bidi="ar-SA"/>
        </w:rPr>
        <w:t>月至今）未出现拖欠农民工工资而导致农民工上访的情况。</w:t>
      </w:r>
    </w:p>
    <w:p w14:paraId="63BB09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（6）</w:t>
      </w:r>
      <w:r>
        <w:rPr>
          <w:rFonts w:hint="eastAsia" w:ascii="宋体" w:hAnsi="宋体" w:eastAsia="宋体" w:cs="宋体"/>
          <w:color w:val="000000"/>
          <w:kern w:val="0"/>
          <w:sz w:val="24"/>
          <w:szCs w:val="24"/>
          <w:highlight w:val="none"/>
          <w:lang w:val="en-US" w:eastAsia="zh-CN" w:bidi="ar-SA"/>
        </w:rPr>
        <w:t>提供承诺：本公司严格遵守国家及地方有关法律法规、行政法规的规定，具备参与本次项目所需的全部资质和条件，不存在任何法律、法规禁止的情形。</w:t>
      </w:r>
    </w:p>
    <w:p w14:paraId="741BB5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（7）</w:t>
      </w:r>
      <w:r>
        <w:rPr>
          <w:rFonts w:hint="eastAsia" w:ascii="宋体" w:hAnsi="宋体" w:cs="宋体"/>
          <w:color w:val="000000"/>
          <w:kern w:val="2"/>
          <w:sz w:val="24"/>
          <w:szCs w:val="24"/>
          <w:highlight w:val="none"/>
          <w:lang w:val="en-US" w:eastAsia="zh-CN"/>
        </w:rPr>
        <w:t>《供应商情况一览表》。</w:t>
      </w:r>
    </w:p>
    <w:p w14:paraId="01329418">
      <w:pPr>
        <w:keepNext w:val="0"/>
        <w:keepLines w:val="0"/>
        <w:pageBreakBefore w:val="0"/>
        <w:widowControl w:val="0"/>
        <w:tabs>
          <w:tab w:val="left" w:pos="1516"/>
        </w:tabs>
        <w:kinsoku/>
        <w:wordWrap/>
        <w:overflowPunct/>
        <w:topLinePunct w:val="0"/>
        <w:autoSpaceDE/>
        <w:autoSpaceDN/>
        <w:bidi w:val="0"/>
        <w:adjustRightInd/>
        <w:spacing w:line="460" w:lineRule="exact"/>
        <w:ind w:left="0" w:right="6" w:firstLine="476" w:firstLineChars="200"/>
        <w:jc w:val="both"/>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b w:val="0"/>
          <w:bCs w:val="0"/>
          <w:color w:val="000000"/>
          <w:spacing w:val="-1"/>
          <w:kern w:val="2"/>
          <w:sz w:val="24"/>
          <w:szCs w:val="24"/>
          <w:highlight w:val="none"/>
          <w:lang w:val="en-US" w:eastAsia="zh-CN" w:bidi="ar-SA"/>
        </w:rPr>
        <w:t>5.4 供应商在提交报名文件时，须同步提交相关考察资料</w:t>
      </w:r>
      <w:r>
        <w:rPr>
          <w:rFonts w:hint="eastAsia" w:ascii="宋体" w:hAnsi="宋体" w:cs="宋体"/>
          <w:b w:val="0"/>
          <w:bCs w:val="0"/>
          <w:color w:val="000000"/>
          <w:spacing w:val="-1"/>
          <w:kern w:val="2"/>
          <w:sz w:val="24"/>
          <w:szCs w:val="24"/>
          <w:highlight w:val="none"/>
          <w:lang w:val="en-US" w:eastAsia="zh-CN" w:bidi="ar-SA"/>
        </w:rPr>
        <w:t>复印件</w:t>
      </w:r>
      <w:r>
        <w:rPr>
          <w:rFonts w:hint="eastAsia" w:ascii="宋体" w:hAnsi="宋体" w:eastAsia="宋体" w:cs="宋体"/>
          <w:b w:val="0"/>
          <w:bCs w:val="0"/>
          <w:color w:val="000000"/>
          <w:spacing w:val="-1"/>
          <w:kern w:val="2"/>
          <w:sz w:val="24"/>
          <w:szCs w:val="24"/>
          <w:highlight w:val="none"/>
          <w:lang w:val="en-US" w:eastAsia="zh-CN" w:bidi="ar-SA"/>
        </w:rPr>
        <w:t>，报名文件与考察资料</w:t>
      </w:r>
      <w:r>
        <w:rPr>
          <w:rFonts w:hint="eastAsia" w:ascii="宋体" w:hAnsi="宋体" w:cs="宋体"/>
          <w:b w:val="0"/>
          <w:bCs w:val="0"/>
          <w:color w:val="000000"/>
          <w:spacing w:val="-1"/>
          <w:kern w:val="2"/>
          <w:sz w:val="24"/>
          <w:szCs w:val="24"/>
          <w:highlight w:val="none"/>
          <w:lang w:val="en-US" w:eastAsia="zh-CN" w:bidi="ar-SA"/>
        </w:rPr>
        <w:t>复印件</w:t>
      </w:r>
      <w:r>
        <w:rPr>
          <w:rFonts w:hint="eastAsia" w:ascii="宋体" w:hAnsi="宋体" w:eastAsia="宋体" w:cs="宋体"/>
          <w:b w:val="0"/>
          <w:bCs w:val="0"/>
          <w:color w:val="000000"/>
          <w:spacing w:val="-1"/>
          <w:kern w:val="2"/>
          <w:sz w:val="24"/>
          <w:szCs w:val="24"/>
          <w:highlight w:val="none"/>
          <w:lang w:val="en-US" w:eastAsia="zh-CN" w:bidi="ar-SA"/>
        </w:rPr>
        <w:t>应分别胶装成册后递交</w:t>
      </w:r>
      <w:r>
        <w:rPr>
          <w:rFonts w:hint="eastAsia" w:ascii="宋体" w:hAnsi="宋体" w:cs="宋体"/>
          <w:color w:val="000000"/>
          <w:kern w:val="2"/>
          <w:sz w:val="24"/>
          <w:szCs w:val="24"/>
          <w:highlight w:val="none"/>
          <w:lang w:val="en-US" w:eastAsia="zh-CN"/>
        </w:rPr>
        <w:t>至荆门市双喜大厦1#楼101室。</w:t>
      </w:r>
    </w:p>
    <w:p w14:paraId="613DB6C1">
      <w:pPr>
        <w:tabs>
          <w:tab w:val="left" w:pos="1364"/>
        </w:tabs>
        <w:spacing w:line="480" w:lineRule="exact"/>
        <w:ind w:right="6" w:firstLine="474" w:firstLineChars="200"/>
        <w:rPr>
          <w:rFonts w:ascii="宋体" w:hAnsi="宋体" w:cs="宋体"/>
          <w:b/>
          <w:bCs/>
          <w:spacing w:val="-1"/>
          <w:sz w:val="24"/>
          <w:szCs w:val="24"/>
          <w:lang w:eastAsia="zh-CN"/>
        </w:rPr>
      </w:pPr>
      <w:r>
        <w:rPr>
          <w:rFonts w:hint="eastAsia" w:ascii="宋体" w:hAnsi="宋体" w:cs="宋体"/>
          <w:b/>
          <w:bCs/>
          <w:spacing w:val="-2"/>
          <w:sz w:val="24"/>
          <w:szCs w:val="24"/>
          <w:lang w:val="hr-HR" w:eastAsia="zh-CN"/>
        </w:rPr>
        <w:t>三、</w:t>
      </w:r>
      <w:r>
        <w:rPr>
          <w:rFonts w:hint="eastAsia" w:ascii="宋体" w:hAnsi="宋体" w:cs="宋体"/>
          <w:b/>
          <w:bCs/>
          <w:spacing w:val="-1"/>
          <w:sz w:val="24"/>
          <w:szCs w:val="24"/>
          <w:lang w:eastAsia="zh-CN"/>
        </w:rPr>
        <w:t>征集步骤及方法</w:t>
      </w:r>
    </w:p>
    <w:p w14:paraId="74B5691A">
      <w:pPr>
        <w:spacing w:line="480" w:lineRule="exact"/>
        <w:ind w:right="6" w:firstLine="478" w:firstLineChars="200"/>
        <w:rPr>
          <w:rFonts w:ascii="宋体" w:hAnsi="宋体" w:cs="宋体"/>
          <w:b/>
          <w:bCs/>
          <w:spacing w:val="-1"/>
          <w:sz w:val="24"/>
          <w:szCs w:val="24"/>
          <w:lang w:eastAsia="zh-CN"/>
        </w:rPr>
      </w:pPr>
      <w:r>
        <w:rPr>
          <w:rFonts w:hint="eastAsia" w:ascii="宋体" w:hAnsi="宋体" w:cs="宋体"/>
          <w:b/>
          <w:bCs/>
          <w:spacing w:val="-1"/>
          <w:sz w:val="24"/>
          <w:szCs w:val="24"/>
          <w:lang w:val="en-US" w:eastAsia="zh-CN"/>
        </w:rPr>
        <w:t>6</w:t>
      </w:r>
      <w:r>
        <w:rPr>
          <w:rFonts w:hint="eastAsia" w:ascii="宋体" w:hAnsi="宋体" w:cs="宋体"/>
          <w:b/>
          <w:bCs/>
          <w:spacing w:val="-1"/>
          <w:sz w:val="24"/>
          <w:szCs w:val="24"/>
          <w:lang w:eastAsia="zh-CN"/>
        </w:rPr>
        <w:t>．资格审查</w:t>
      </w:r>
    </w:p>
    <w:p w14:paraId="55FA2E99">
      <w:pPr>
        <w:spacing w:line="480" w:lineRule="exact"/>
        <w:ind w:right="6" w:firstLine="508" w:firstLineChars="200"/>
        <w:rPr>
          <w:rFonts w:ascii="宋体" w:hAnsi="宋体" w:cs="宋体"/>
          <w:spacing w:val="-1"/>
          <w:sz w:val="24"/>
          <w:szCs w:val="24"/>
          <w:lang w:eastAsia="zh-CN"/>
        </w:rPr>
      </w:pPr>
      <w:r>
        <w:rPr>
          <w:rFonts w:hint="eastAsia" w:ascii="宋体" w:hAnsi="宋体" w:cs="宋体"/>
          <w:spacing w:val="7"/>
          <w:sz w:val="24"/>
          <w:szCs w:val="24"/>
          <w:lang w:val="en-US" w:eastAsia="zh-CN"/>
        </w:rPr>
        <w:t>6.1</w:t>
      </w:r>
      <w:r>
        <w:rPr>
          <w:rFonts w:hint="eastAsia" w:ascii="宋体" w:hAnsi="宋体" w:cs="宋体"/>
          <w:spacing w:val="7"/>
          <w:sz w:val="24"/>
          <w:szCs w:val="24"/>
          <w:highlight w:val="none"/>
          <w:lang w:eastAsia="zh-CN"/>
        </w:rPr>
        <w:t>由3人及以上的单数组成评审小组。评审小组依据下表内容对各供应商进行资格审查。</w:t>
      </w:r>
    </w:p>
    <w:tbl>
      <w:tblPr>
        <w:tblStyle w:val="15"/>
        <w:tblW w:w="9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6414"/>
        <w:gridCol w:w="1417"/>
      </w:tblGrid>
      <w:tr w14:paraId="6D38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1450" w:type="dxa"/>
            <w:noWrap w:val="0"/>
            <w:vAlign w:val="center"/>
          </w:tcPr>
          <w:p w14:paraId="53CA60F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审查内容</w:t>
            </w:r>
          </w:p>
        </w:tc>
        <w:tc>
          <w:tcPr>
            <w:tcW w:w="6414" w:type="dxa"/>
            <w:noWrap w:val="0"/>
            <w:vAlign w:val="center"/>
          </w:tcPr>
          <w:p w14:paraId="3BF3921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en-US"/>
              </w:rPr>
            </w:pPr>
            <w:r>
              <w:rPr>
                <w:rFonts w:hint="eastAsia" w:ascii="宋体" w:hAnsi="宋体" w:eastAsia="宋体" w:cs="宋体"/>
                <w:color w:val="000000"/>
                <w:kern w:val="0"/>
                <w:sz w:val="24"/>
                <w:szCs w:val="24"/>
                <w:highlight w:val="none"/>
                <w:lang w:eastAsia="en-US"/>
              </w:rPr>
              <w:t>审查标准</w:t>
            </w:r>
          </w:p>
        </w:tc>
        <w:tc>
          <w:tcPr>
            <w:tcW w:w="1417" w:type="dxa"/>
            <w:noWrap w:val="0"/>
            <w:vAlign w:val="center"/>
          </w:tcPr>
          <w:p w14:paraId="3749A11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lang w:eastAsia="zh-CN"/>
              </w:rPr>
              <w:t>审查结论</w:t>
            </w:r>
          </w:p>
        </w:tc>
      </w:tr>
      <w:tr w14:paraId="6823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1450" w:type="dxa"/>
            <w:vMerge w:val="restart"/>
            <w:noWrap w:val="0"/>
            <w:vAlign w:val="center"/>
          </w:tcPr>
          <w:p w14:paraId="7A65DAA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资格审查</w:t>
            </w:r>
          </w:p>
        </w:tc>
        <w:tc>
          <w:tcPr>
            <w:tcW w:w="6414" w:type="dxa"/>
            <w:noWrap w:val="0"/>
            <w:vAlign w:val="center"/>
          </w:tcPr>
          <w:p w14:paraId="7CD0F0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1.具有独立承担民事责任的能力，提供有效的营业执照。</w:t>
            </w:r>
          </w:p>
        </w:tc>
        <w:tc>
          <w:tcPr>
            <w:tcW w:w="1417" w:type="dxa"/>
            <w:noWrap w:val="0"/>
            <w:vAlign w:val="center"/>
          </w:tcPr>
          <w:p w14:paraId="29CB996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6E1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450" w:type="dxa"/>
            <w:vMerge w:val="continue"/>
            <w:noWrap w:val="0"/>
            <w:vAlign w:val="center"/>
          </w:tcPr>
          <w:p w14:paraId="025F15A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32B03F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bidi="ar"/>
              </w:rPr>
            </w:pPr>
            <w:r>
              <w:rPr>
                <w:rFonts w:hint="eastAsia" w:ascii="宋体" w:hAnsi="宋体" w:eastAsia="宋体" w:cs="宋体"/>
                <w:b w:val="0"/>
                <w:bCs w:val="0"/>
                <w:color w:val="000000"/>
                <w:kern w:val="0"/>
                <w:sz w:val="24"/>
                <w:szCs w:val="24"/>
                <w:highlight w:val="none"/>
                <w:lang w:val="en-US" w:eastAsia="zh-CN"/>
              </w:rPr>
              <w:t>2.应同时具备有效的施工劳务不分等级资质或施工劳务备案证、有效的安全生产许可证。</w:t>
            </w:r>
          </w:p>
        </w:tc>
        <w:tc>
          <w:tcPr>
            <w:tcW w:w="1417" w:type="dxa"/>
            <w:noWrap w:val="0"/>
            <w:vAlign w:val="center"/>
          </w:tcPr>
          <w:p w14:paraId="2E86EF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5950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450" w:type="dxa"/>
            <w:vMerge w:val="continue"/>
            <w:noWrap w:val="0"/>
            <w:vAlign w:val="center"/>
          </w:tcPr>
          <w:p w14:paraId="7EC5E79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464DA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6"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3.近</w:t>
            </w:r>
            <w:r>
              <w:rPr>
                <w:rFonts w:hint="eastAsia" w:ascii="宋体" w:hAnsi="宋体" w:cs="宋体"/>
                <w:b w:val="0"/>
                <w:bCs w:val="0"/>
                <w:color w:val="000000"/>
                <w:kern w:val="0"/>
                <w:sz w:val="24"/>
                <w:szCs w:val="24"/>
                <w:highlight w:val="none"/>
                <w:lang w:val="en-US" w:eastAsia="zh-CN"/>
              </w:rPr>
              <w:t>五</w:t>
            </w:r>
            <w:r>
              <w:rPr>
                <w:rFonts w:hint="eastAsia" w:ascii="宋体" w:hAnsi="宋体" w:eastAsia="宋体" w:cs="宋体"/>
                <w:b w:val="0"/>
                <w:bCs w:val="0"/>
                <w:color w:val="000000"/>
                <w:kern w:val="0"/>
                <w:sz w:val="24"/>
                <w:szCs w:val="24"/>
                <w:highlight w:val="none"/>
                <w:lang w:val="en-US" w:eastAsia="zh-CN"/>
              </w:rPr>
              <w:t>年（202</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val="en-US" w:eastAsia="zh-CN"/>
              </w:rPr>
              <w:t>年</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lang w:val="en-US" w:eastAsia="zh-CN"/>
              </w:rPr>
              <w:t>月至今）承接过</w:t>
            </w:r>
            <w:r>
              <w:rPr>
                <w:rFonts w:hint="eastAsia" w:ascii="宋体" w:hAnsi="宋体" w:cs="宋体"/>
                <w:b w:val="0"/>
                <w:bCs w:val="0"/>
                <w:color w:val="000000"/>
                <w:kern w:val="0"/>
                <w:sz w:val="24"/>
                <w:szCs w:val="24"/>
                <w:highlight w:val="none"/>
                <w:lang w:val="en-US" w:eastAsia="zh-CN"/>
              </w:rPr>
              <w:t>市政公用工程施工劳务</w:t>
            </w:r>
            <w:r>
              <w:rPr>
                <w:rFonts w:hint="eastAsia" w:ascii="宋体" w:hAnsi="宋体" w:eastAsia="宋体" w:cs="宋体"/>
                <w:b w:val="0"/>
                <w:bCs w:val="0"/>
                <w:color w:val="000000"/>
                <w:kern w:val="0"/>
                <w:sz w:val="24"/>
                <w:szCs w:val="24"/>
                <w:highlight w:val="none"/>
                <w:lang w:val="en-US" w:eastAsia="zh-CN"/>
              </w:rPr>
              <w:t>的项目，提供至少一个项目合同</w:t>
            </w:r>
            <w:r>
              <w:rPr>
                <w:rFonts w:hint="eastAsia" w:ascii="宋体" w:hAnsi="宋体" w:cs="宋体"/>
                <w:b w:val="0"/>
                <w:bCs w:val="0"/>
                <w:color w:val="000000"/>
                <w:kern w:val="0"/>
                <w:sz w:val="24"/>
                <w:szCs w:val="24"/>
                <w:highlight w:val="none"/>
                <w:lang w:val="en-US" w:eastAsia="zh-CN"/>
              </w:rPr>
              <w:t>。</w:t>
            </w:r>
          </w:p>
        </w:tc>
        <w:tc>
          <w:tcPr>
            <w:tcW w:w="1417" w:type="dxa"/>
            <w:noWrap w:val="0"/>
            <w:vAlign w:val="center"/>
          </w:tcPr>
          <w:p w14:paraId="62CC6E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exact"/>
              <w:ind w:left="0" w:right="0"/>
              <w:jc w:val="left"/>
              <w:textAlignment w:val="auto"/>
              <w:rPr>
                <w:rFonts w:hint="eastAsia" w:ascii="宋体" w:hAnsi="宋体" w:eastAsia="宋体" w:cs="宋体"/>
                <w:color w:val="000000"/>
                <w:kern w:val="0"/>
                <w:sz w:val="24"/>
                <w:szCs w:val="24"/>
                <w:highlight w:val="none"/>
                <w:lang w:val="en-US" w:eastAsia="zh-CN" w:bidi="ar-SA"/>
              </w:rPr>
            </w:pPr>
          </w:p>
        </w:tc>
      </w:tr>
      <w:tr w14:paraId="5D9A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450" w:type="dxa"/>
            <w:vMerge w:val="continue"/>
            <w:noWrap w:val="0"/>
            <w:vAlign w:val="center"/>
          </w:tcPr>
          <w:p w14:paraId="54A0ADA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60C15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4.通过“信用中国”(www.creditchina.gov.cn)查询未被列入严重失信主体名单、重大税收违法失信主体（提供网上截图）。</w:t>
            </w:r>
          </w:p>
        </w:tc>
        <w:tc>
          <w:tcPr>
            <w:tcW w:w="1417" w:type="dxa"/>
            <w:noWrap w:val="0"/>
            <w:vAlign w:val="center"/>
          </w:tcPr>
          <w:p w14:paraId="54BB13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4D65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50" w:type="dxa"/>
            <w:vMerge w:val="continue"/>
            <w:noWrap w:val="0"/>
            <w:vAlign w:val="center"/>
          </w:tcPr>
          <w:p w14:paraId="6FCE0E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556E5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bidi="ar"/>
              </w:rPr>
              <w:t>5.近三年（2023年</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月至今）未出现拖欠农民工工资而导致农民工上访的情况</w:t>
            </w:r>
            <w:r>
              <w:rPr>
                <w:rFonts w:hint="eastAsia" w:ascii="宋体" w:hAnsi="宋体" w:eastAsia="宋体" w:cs="宋体"/>
                <w:color w:val="000000"/>
                <w:kern w:val="0"/>
                <w:sz w:val="24"/>
                <w:szCs w:val="24"/>
                <w:highlight w:val="none"/>
                <w:lang w:val="en-US" w:eastAsia="zh-CN"/>
              </w:rPr>
              <w:t>（提供承诺书）。</w:t>
            </w:r>
          </w:p>
        </w:tc>
        <w:tc>
          <w:tcPr>
            <w:tcW w:w="1417" w:type="dxa"/>
            <w:noWrap w:val="0"/>
            <w:vAlign w:val="center"/>
          </w:tcPr>
          <w:p w14:paraId="23AF54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2701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0" w:type="dxa"/>
            <w:vMerge w:val="continue"/>
            <w:noWrap w:val="0"/>
            <w:vAlign w:val="center"/>
          </w:tcPr>
          <w:p w14:paraId="2CA98BB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c>
          <w:tcPr>
            <w:tcW w:w="6414" w:type="dxa"/>
            <w:noWrap w:val="0"/>
            <w:vAlign w:val="center"/>
          </w:tcPr>
          <w:p w14:paraId="1ADD7F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rPr>
              <w:t>6.法律、行政法规规定的其他条件（提供承诺书）。</w:t>
            </w:r>
          </w:p>
        </w:tc>
        <w:tc>
          <w:tcPr>
            <w:tcW w:w="1417" w:type="dxa"/>
            <w:noWrap w:val="0"/>
            <w:vAlign w:val="center"/>
          </w:tcPr>
          <w:p w14:paraId="587F6AFC">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p>
        </w:tc>
      </w:tr>
      <w:tr w14:paraId="62B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81" w:type="dxa"/>
            <w:gridSpan w:val="3"/>
            <w:noWrap w:val="0"/>
            <w:vAlign w:val="center"/>
          </w:tcPr>
          <w:p w14:paraId="307A0B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center"/>
              <w:textAlignment w:val="auto"/>
              <w:rPr>
                <w:rFonts w:hint="eastAsia" w:ascii="宋体" w:hAnsi="宋体" w:eastAsia="宋体" w:cs="宋体"/>
                <w:color w:val="000000"/>
                <w:kern w:val="0"/>
                <w:sz w:val="24"/>
                <w:szCs w:val="24"/>
                <w:highlight w:val="none"/>
                <w:lang w:eastAsia="zh-CN"/>
              </w:rPr>
            </w:pPr>
            <w:r>
              <w:rPr>
                <w:rFonts w:hint="eastAsia" w:ascii="宋体" w:hAnsi="宋体" w:cs="宋体"/>
                <w:b w:val="0"/>
                <w:bCs w:val="0"/>
                <w:color w:val="000000"/>
                <w:spacing w:val="7"/>
                <w:kern w:val="2"/>
                <w:sz w:val="24"/>
                <w:szCs w:val="24"/>
                <w:highlight w:val="none"/>
                <w:lang w:val="en-US" w:eastAsia="zh-CN" w:bidi="ar-SA"/>
              </w:rPr>
              <w:t>审查结论</w:t>
            </w:r>
            <w:r>
              <w:rPr>
                <w:rFonts w:hint="eastAsia" w:ascii="宋体" w:hAnsi="宋体" w:eastAsia="宋体" w:cs="宋体"/>
                <w:b w:val="0"/>
                <w:bCs w:val="0"/>
                <w:color w:val="000000"/>
                <w:spacing w:val="7"/>
                <w:kern w:val="2"/>
                <w:sz w:val="24"/>
                <w:szCs w:val="24"/>
                <w:highlight w:val="none"/>
                <w:lang w:val="en-US" w:eastAsia="zh-CN" w:bidi="ar-SA"/>
              </w:rPr>
              <w:t>：口合格           口不合格</w:t>
            </w:r>
          </w:p>
        </w:tc>
      </w:tr>
      <w:tr w14:paraId="13C5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81" w:type="dxa"/>
            <w:gridSpan w:val="3"/>
            <w:noWrap w:val="0"/>
            <w:vAlign w:val="center"/>
          </w:tcPr>
          <w:p w14:paraId="58CD31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6"/>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val="en-US" w:eastAsia="zh-CN"/>
              </w:rPr>
              <w:t>注：全部符合上述审查标准的供应商为合格，否则为不合格，其报名文件无效。符合要求的打“√”，不符合要求的打“×”</w:t>
            </w:r>
            <w:r>
              <w:rPr>
                <w:rFonts w:hint="eastAsia" w:ascii="宋体" w:hAnsi="宋体" w:cs="宋体"/>
                <w:color w:val="000000"/>
                <w:kern w:val="2"/>
                <w:sz w:val="24"/>
                <w:szCs w:val="24"/>
                <w:highlight w:val="none"/>
                <w:lang w:val="en-US" w:eastAsia="zh-CN" w:bidi="ar-SA"/>
              </w:rPr>
              <w:t>。</w:t>
            </w:r>
          </w:p>
        </w:tc>
      </w:tr>
    </w:tbl>
    <w:p w14:paraId="77B6FDA3">
      <w:pPr>
        <w:keepNext w:val="0"/>
        <w:keepLines w:val="0"/>
        <w:pageBreakBefore w:val="0"/>
        <w:widowControl/>
        <w:kinsoku/>
        <w:wordWrap/>
        <w:overflowPunct/>
        <w:topLinePunct w:val="0"/>
        <w:autoSpaceDE/>
        <w:autoSpaceDN/>
        <w:bidi w:val="0"/>
        <w:adjustRightInd/>
        <w:snapToGrid/>
        <w:spacing w:line="460" w:lineRule="exact"/>
        <w:ind w:firstLine="508" w:firstLineChars="200"/>
        <w:jc w:val="left"/>
        <w:textAlignment w:val="auto"/>
        <w:rPr>
          <w:rFonts w:hint="eastAsia" w:ascii="宋体" w:hAnsi="宋体" w:cs="宋体"/>
          <w:b w:val="0"/>
          <w:bCs w:val="0"/>
          <w:spacing w:val="7"/>
          <w:sz w:val="24"/>
          <w:szCs w:val="24"/>
          <w:lang w:eastAsia="zh-CN"/>
        </w:rPr>
      </w:pPr>
      <w:r>
        <w:rPr>
          <w:rFonts w:hint="eastAsia" w:ascii="宋体" w:hAnsi="宋体" w:cs="宋体"/>
          <w:b w:val="0"/>
          <w:bCs w:val="0"/>
          <w:color w:val="000000"/>
          <w:spacing w:val="7"/>
          <w:kern w:val="0"/>
          <w:sz w:val="24"/>
          <w:szCs w:val="24"/>
          <w:highlight w:val="none"/>
          <w:lang w:val="en-US" w:eastAsia="zh-CN"/>
        </w:rPr>
        <w:t>6</w:t>
      </w:r>
      <w:r>
        <w:rPr>
          <w:rFonts w:hint="eastAsia" w:ascii="宋体" w:hAnsi="宋体" w:eastAsia="宋体" w:cs="宋体"/>
          <w:b w:val="0"/>
          <w:bCs w:val="0"/>
          <w:color w:val="000000"/>
          <w:spacing w:val="7"/>
          <w:kern w:val="0"/>
          <w:sz w:val="24"/>
          <w:szCs w:val="24"/>
          <w:highlight w:val="none"/>
          <w:lang w:val="en-US" w:eastAsia="zh-CN"/>
        </w:rPr>
        <w:t>.2 资格审查工作结束后，</w:t>
      </w:r>
      <w:r>
        <w:rPr>
          <w:rFonts w:hint="eastAsia" w:ascii="宋体" w:hAnsi="宋体" w:cs="宋体"/>
          <w:b w:val="0"/>
          <w:bCs w:val="0"/>
          <w:color w:val="000000"/>
          <w:spacing w:val="7"/>
          <w:kern w:val="0"/>
          <w:sz w:val="24"/>
          <w:szCs w:val="24"/>
          <w:highlight w:val="none"/>
          <w:lang w:val="en-US" w:eastAsia="zh-CN"/>
        </w:rPr>
        <w:t>考察小组对通过资格审查的供应商进行考察。</w:t>
      </w:r>
    </w:p>
    <w:p w14:paraId="7634E3A6">
      <w:pPr>
        <w:spacing w:line="480" w:lineRule="exact"/>
        <w:ind w:right="6" w:firstLine="510" w:firstLineChars="200"/>
        <w:rPr>
          <w:rFonts w:ascii="宋体" w:hAnsi="宋体" w:cs="宋体"/>
          <w:b/>
          <w:bCs/>
          <w:spacing w:val="7"/>
          <w:sz w:val="24"/>
          <w:szCs w:val="24"/>
          <w:lang w:eastAsia="zh-CN"/>
        </w:rPr>
      </w:pPr>
      <w:r>
        <w:rPr>
          <w:rFonts w:hint="eastAsia" w:ascii="宋体" w:hAnsi="宋体" w:cs="宋体"/>
          <w:b/>
          <w:bCs/>
          <w:spacing w:val="7"/>
          <w:sz w:val="24"/>
          <w:szCs w:val="24"/>
          <w:lang w:val="en-US" w:eastAsia="zh-CN"/>
        </w:rPr>
        <w:t>7</w:t>
      </w:r>
      <w:r>
        <w:rPr>
          <w:rFonts w:hint="eastAsia" w:ascii="宋体" w:hAnsi="宋体" w:cs="宋体"/>
          <w:b/>
          <w:bCs/>
          <w:spacing w:val="-1"/>
          <w:sz w:val="24"/>
          <w:szCs w:val="24"/>
          <w:lang w:eastAsia="zh-CN"/>
        </w:rPr>
        <w:t>．</w:t>
      </w:r>
      <w:r>
        <w:rPr>
          <w:rFonts w:hint="eastAsia" w:ascii="宋体" w:hAnsi="宋体" w:cs="宋体"/>
          <w:b/>
          <w:bCs/>
          <w:spacing w:val="7"/>
          <w:sz w:val="24"/>
          <w:szCs w:val="24"/>
          <w:lang w:eastAsia="zh-CN"/>
        </w:rPr>
        <w:t>考察</w:t>
      </w:r>
    </w:p>
    <w:p w14:paraId="5A76B427">
      <w:pPr>
        <w:spacing w:line="480" w:lineRule="exact"/>
        <w:ind w:right="6" w:firstLine="508" w:firstLineChars="200"/>
        <w:rPr>
          <w:rFonts w:hint="eastAsia" w:ascii="宋体" w:hAnsi="宋体" w:cs="宋体"/>
          <w:b w:val="0"/>
          <w:bCs w:val="0"/>
          <w:spacing w:val="7"/>
          <w:sz w:val="24"/>
          <w:szCs w:val="24"/>
          <w:highlight w:val="none"/>
          <w:lang w:val="en-US" w:eastAsia="zh-CN"/>
        </w:rPr>
      </w:pPr>
      <w:r>
        <w:rPr>
          <w:rFonts w:hint="eastAsia" w:ascii="宋体" w:hAnsi="宋体" w:cs="宋体"/>
          <w:b w:val="0"/>
          <w:bCs w:val="0"/>
          <w:spacing w:val="7"/>
          <w:sz w:val="24"/>
          <w:szCs w:val="24"/>
          <w:lang w:val="en-US" w:eastAsia="zh-CN"/>
        </w:rPr>
        <w:t>7</w:t>
      </w:r>
      <w:r>
        <w:rPr>
          <w:rFonts w:hint="eastAsia" w:ascii="宋体" w:hAnsi="宋体" w:cs="宋体"/>
          <w:b w:val="0"/>
          <w:bCs w:val="0"/>
          <w:spacing w:val="7"/>
          <w:sz w:val="24"/>
          <w:szCs w:val="24"/>
          <w:lang w:eastAsia="zh-CN"/>
        </w:rPr>
        <w:t>.1</w:t>
      </w:r>
      <w:r>
        <w:rPr>
          <w:rFonts w:hint="eastAsia" w:ascii="宋体" w:hAnsi="宋体" w:cs="宋体"/>
          <w:b w:val="0"/>
          <w:bCs w:val="0"/>
          <w:spacing w:val="-1"/>
          <w:sz w:val="24"/>
          <w:szCs w:val="24"/>
          <w:lang w:eastAsia="zh-CN"/>
        </w:rPr>
        <w:t xml:space="preserve"> </w:t>
      </w:r>
      <w:r>
        <w:rPr>
          <w:rFonts w:hint="eastAsia" w:ascii="宋体" w:hAnsi="宋体" w:cs="宋体"/>
          <w:b w:val="0"/>
          <w:bCs w:val="0"/>
          <w:spacing w:val="7"/>
          <w:sz w:val="24"/>
          <w:szCs w:val="24"/>
          <w:highlight w:val="none"/>
          <w:lang w:eastAsia="zh-CN"/>
        </w:rPr>
        <w:t>各供应商应按照本征集文件要求，备齐考察所需全部资料，确保资料完整有效。</w:t>
      </w:r>
      <w:r>
        <w:rPr>
          <w:rFonts w:hint="eastAsia" w:ascii="宋体" w:hAnsi="宋体" w:cs="宋体"/>
          <w:b w:val="0"/>
          <w:bCs w:val="0"/>
          <w:spacing w:val="7"/>
          <w:sz w:val="24"/>
          <w:szCs w:val="24"/>
          <w:highlight w:val="none"/>
          <w:lang w:val="en-US" w:eastAsia="zh-CN"/>
        </w:rPr>
        <w:t xml:space="preserve"> </w:t>
      </w:r>
    </w:p>
    <w:p w14:paraId="7EBA2559">
      <w:pPr>
        <w:spacing w:line="480" w:lineRule="exact"/>
        <w:ind w:right="6" w:firstLine="508" w:firstLineChars="200"/>
        <w:rPr>
          <w:rFonts w:hint="default" w:ascii="宋体" w:hAnsi="宋体" w:cs="宋体"/>
          <w:b w:val="0"/>
          <w:bCs w:val="0"/>
          <w:spacing w:val="7"/>
          <w:sz w:val="24"/>
          <w:szCs w:val="24"/>
          <w:highlight w:val="none"/>
          <w:lang w:val="en-US" w:eastAsia="zh-CN"/>
        </w:rPr>
      </w:pPr>
      <w:r>
        <w:rPr>
          <w:rFonts w:hint="eastAsia" w:ascii="宋体" w:hAnsi="宋体" w:cs="宋体"/>
          <w:b w:val="0"/>
          <w:bCs w:val="0"/>
          <w:spacing w:val="7"/>
          <w:sz w:val="24"/>
          <w:szCs w:val="24"/>
          <w:highlight w:val="none"/>
          <w:lang w:val="en-US" w:eastAsia="zh-CN"/>
        </w:rPr>
        <w:t>7.2评审小组依据下表内容对资格审查合格的供应商进行考察，综合评估其履约能力与综合实力。</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7991"/>
        <w:gridCol w:w="795"/>
      </w:tblGrid>
      <w:tr w14:paraId="3B7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031" w:type="dxa"/>
            <w:gridSpan w:val="3"/>
            <w:noWrap w:val="0"/>
            <w:vAlign w:val="center"/>
          </w:tcPr>
          <w:p w14:paraId="65045D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b/>
                <w:color w:val="000000"/>
                <w:spacing w:val="6"/>
                <w:kern w:val="2"/>
                <w:sz w:val="24"/>
                <w:szCs w:val="24"/>
                <w:highlight w:val="none"/>
                <w:lang w:val="en-US" w:eastAsia="zh-CN"/>
              </w:rPr>
              <w:t>考察评分表</w:t>
            </w:r>
          </w:p>
        </w:tc>
      </w:tr>
      <w:tr w14:paraId="719E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45" w:type="dxa"/>
            <w:shd w:val="clear" w:color="auto" w:fill="auto"/>
            <w:noWrap w:val="0"/>
            <w:vAlign w:val="center"/>
          </w:tcPr>
          <w:p w14:paraId="0C572C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spacing w:val="6"/>
                <w:kern w:val="2"/>
                <w:sz w:val="24"/>
                <w:szCs w:val="24"/>
                <w:highlight w:val="none"/>
                <w:lang w:eastAsia="zh-CN"/>
              </w:rPr>
              <w:t>评审因素</w:t>
            </w:r>
          </w:p>
        </w:tc>
        <w:tc>
          <w:tcPr>
            <w:tcW w:w="7991" w:type="dxa"/>
            <w:shd w:val="clear" w:color="auto" w:fill="auto"/>
            <w:noWrap w:val="0"/>
            <w:vAlign w:val="center"/>
          </w:tcPr>
          <w:p w14:paraId="6DFFA5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color w:val="000000"/>
                <w:spacing w:val="6"/>
                <w:kern w:val="2"/>
                <w:sz w:val="24"/>
                <w:szCs w:val="24"/>
                <w:highlight w:val="none"/>
                <w:lang w:eastAsia="zh-CN"/>
              </w:rPr>
              <w:t>评  分  标  准</w:t>
            </w:r>
          </w:p>
        </w:tc>
        <w:tc>
          <w:tcPr>
            <w:tcW w:w="795" w:type="dxa"/>
            <w:shd w:val="clear" w:color="auto" w:fill="auto"/>
            <w:noWrap w:val="0"/>
            <w:vAlign w:val="center"/>
          </w:tcPr>
          <w:p w14:paraId="6C2DE1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val="en-US" w:eastAsia="zh-CN" w:bidi="ar-SA"/>
              </w:rPr>
            </w:pPr>
            <w:r>
              <w:rPr>
                <w:rFonts w:hint="eastAsia" w:ascii="宋体" w:hAnsi="宋体" w:cs="宋体"/>
                <w:b/>
                <w:color w:val="000000"/>
                <w:spacing w:val="6"/>
                <w:kern w:val="2"/>
                <w:sz w:val="24"/>
                <w:szCs w:val="24"/>
                <w:highlight w:val="none"/>
                <w:lang w:eastAsia="zh-CN"/>
              </w:rPr>
              <w:t>得分</w:t>
            </w:r>
          </w:p>
        </w:tc>
      </w:tr>
      <w:tr w14:paraId="604B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1245" w:type="dxa"/>
            <w:noWrap w:val="0"/>
            <w:vAlign w:val="center"/>
          </w:tcPr>
          <w:p w14:paraId="3B695B6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color w:val="000000"/>
                <w:kern w:val="0"/>
                <w:sz w:val="24"/>
                <w:szCs w:val="24"/>
                <w:highlight w:val="none"/>
                <w:lang w:eastAsia="zh-CN"/>
              </w:rPr>
              <w:t>办公场所（</w:t>
            </w:r>
            <w:r>
              <w:rPr>
                <w:rFonts w:hint="eastAsia" w:ascii="宋体" w:hAnsi="宋体" w:eastAsia="宋体" w:cs="宋体"/>
                <w:color w:val="000000"/>
                <w:kern w:val="0"/>
                <w:sz w:val="24"/>
                <w:szCs w:val="24"/>
                <w:highlight w:val="none"/>
                <w:lang w:val="en-US" w:eastAsia="zh-CN"/>
              </w:rPr>
              <w:t>15分</w:t>
            </w:r>
            <w:r>
              <w:rPr>
                <w:rFonts w:hint="eastAsia" w:ascii="宋体" w:hAnsi="宋体" w:eastAsia="宋体" w:cs="宋体"/>
                <w:color w:val="000000"/>
                <w:kern w:val="0"/>
                <w:sz w:val="24"/>
                <w:szCs w:val="24"/>
                <w:highlight w:val="none"/>
                <w:lang w:eastAsia="zh-CN"/>
              </w:rPr>
              <w:t>）</w:t>
            </w:r>
          </w:p>
        </w:tc>
        <w:tc>
          <w:tcPr>
            <w:tcW w:w="7991" w:type="dxa"/>
            <w:noWrap w:val="0"/>
            <w:vAlign w:val="center"/>
          </w:tcPr>
          <w:p w14:paraId="3953D36B">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营业执照注册地及办公场所均在荆门</w:t>
            </w:r>
            <w:r>
              <w:rPr>
                <w:rFonts w:hint="eastAsia" w:ascii="宋体" w:hAnsi="宋体" w:eastAsia="宋体" w:cs="宋体"/>
                <w:color w:val="000000"/>
                <w:kern w:val="0"/>
                <w:sz w:val="24"/>
                <w:szCs w:val="24"/>
                <w:highlight w:val="none"/>
                <w:lang w:val="en-US" w:eastAsia="zh-CN"/>
              </w:rPr>
              <w:t>市</w:t>
            </w:r>
            <w:r>
              <w:rPr>
                <w:rFonts w:hint="eastAsia" w:ascii="宋体" w:hAnsi="宋体" w:eastAsia="宋体" w:cs="宋体"/>
                <w:color w:val="000000"/>
                <w:kern w:val="0"/>
                <w:sz w:val="24"/>
                <w:szCs w:val="24"/>
                <w:highlight w:val="none"/>
                <w:lang w:val="en-US" w:eastAsia="zh-CN" w:bidi="ar-SA"/>
              </w:rPr>
              <w:t>辖区范围内，得15分；</w:t>
            </w:r>
          </w:p>
          <w:p w14:paraId="48E4EA43">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营业执照注册地在荆门市辖区范围内，得10分；</w:t>
            </w:r>
          </w:p>
          <w:p w14:paraId="098AA147">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3.</w:t>
            </w:r>
            <w:r>
              <w:rPr>
                <w:rFonts w:hint="eastAsia" w:ascii="宋体" w:hAnsi="宋体" w:eastAsia="宋体" w:cs="宋体"/>
                <w:color w:val="000000"/>
                <w:kern w:val="0"/>
                <w:sz w:val="24"/>
                <w:szCs w:val="24"/>
                <w:highlight w:val="none"/>
                <w:lang w:val="en-US" w:eastAsia="zh-CN" w:bidi="ar-SA"/>
              </w:rPr>
              <w:t>办公场所在荆门市辖区范围内，得5分；</w:t>
            </w:r>
          </w:p>
          <w:p w14:paraId="3E031B6A">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备注：</w:t>
            </w:r>
          </w:p>
          <w:p w14:paraId="52A480D4">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left="0" w:leftChars="0" w:right="0" w:rightChars="0"/>
              <w:jc w:val="left"/>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cs="宋体"/>
                <w:color w:val="000000"/>
                <w:kern w:val="0"/>
                <w:sz w:val="24"/>
                <w:szCs w:val="24"/>
                <w:highlight w:val="none"/>
                <w:lang w:val="en-US" w:eastAsia="zh-CN" w:bidi="ar-SA"/>
              </w:rPr>
              <w:t>（1）</w:t>
            </w:r>
            <w:r>
              <w:rPr>
                <w:rFonts w:hint="eastAsia" w:ascii="宋体" w:hAnsi="宋体" w:eastAsia="宋体" w:cs="宋体"/>
                <w:color w:val="000000"/>
                <w:kern w:val="0"/>
                <w:sz w:val="24"/>
                <w:szCs w:val="24"/>
                <w:highlight w:val="none"/>
                <w:lang w:val="en-US" w:eastAsia="zh-CN" w:bidi="ar-SA"/>
              </w:rPr>
              <w:t>“荆门市辖区范围”指东宝区、荆门高新区·掇刀区、漳河新区、屈家岭管理区、沙洋县、钟祥市、京山市。</w:t>
            </w:r>
          </w:p>
          <w:p w14:paraId="6FF2BC85">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exact"/>
              <w:ind w:right="0" w:rightChars="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bidi="ar-SA"/>
              </w:rPr>
              <w:t>（2）</w:t>
            </w:r>
            <w:r>
              <w:rPr>
                <w:rFonts w:hint="eastAsia" w:ascii="宋体" w:hAnsi="宋体" w:eastAsia="宋体" w:cs="宋体"/>
                <w:color w:val="000000"/>
                <w:kern w:val="0"/>
                <w:sz w:val="24"/>
                <w:szCs w:val="24"/>
                <w:highlight w:val="none"/>
                <w:lang w:val="en-US" w:eastAsia="zh-CN" w:bidi="ar-SA"/>
              </w:rPr>
              <w:t>提供办公场所房屋</w:t>
            </w:r>
            <w:r>
              <w:rPr>
                <w:rFonts w:hint="eastAsia" w:ascii="宋体" w:hAnsi="宋体" w:eastAsia="宋体" w:cs="宋体"/>
                <w:color w:val="000000"/>
                <w:kern w:val="2"/>
                <w:sz w:val="24"/>
                <w:szCs w:val="24"/>
                <w:highlight w:val="none"/>
                <w:lang w:val="en-US" w:eastAsia="zh-CN" w:bidi="ar-SA"/>
              </w:rPr>
              <w:t>租赁合同或自有产权证明</w:t>
            </w:r>
            <w:r>
              <w:rPr>
                <w:rFonts w:hint="eastAsia" w:ascii="宋体" w:hAnsi="宋体" w:eastAsia="宋体" w:cs="宋体"/>
                <w:color w:val="000000"/>
                <w:kern w:val="2"/>
                <w:sz w:val="24"/>
                <w:szCs w:val="24"/>
                <w:highlight w:val="none"/>
                <w:lang w:val="en-US" w:eastAsia="zh-CN"/>
              </w:rPr>
              <w:t>原件</w:t>
            </w:r>
            <w:r>
              <w:rPr>
                <w:rFonts w:hint="eastAsia" w:ascii="宋体" w:hAnsi="宋体" w:eastAsia="宋体" w:cs="宋体"/>
                <w:color w:val="000000"/>
                <w:kern w:val="0"/>
                <w:sz w:val="24"/>
                <w:szCs w:val="24"/>
                <w:highlight w:val="none"/>
                <w:lang w:val="en-US" w:eastAsia="zh-CN" w:bidi="ar-SA"/>
              </w:rPr>
              <w:t>。</w:t>
            </w:r>
          </w:p>
        </w:tc>
        <w:tc>
          <w:tcPr>
            <w:tcW w:w="795" w:type="dxa"/>
            <w:noWrap w:val="0"/>
            <w:vAlign w:val="center"/>
          </w:tcPr>
          <w:p w14:paraId="06A0B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34E4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1245" w:type="dxa"/>
            <w:noWrap w:val="0"/>
            <w:vAlign w:val="center"/>
          </w:tcPr>
          <w:p w14:paraId="3460E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color w:val="000000"/>
                <w:spacing w:val="6"/>
                <w:kern w:val="2"/>
                <w:sz w:val="24"/>
                <w:szCs w:val="24"/>
                <w:highlight w:val="none"/>
                <w:lang w:eastAsia="zh-CN"/>
              </w:rPr>
            </w:pPr>
            <w:r>
              <w:rPr>
                <w:rFonts w:hint="eastAsia" w:ascii="宋体" w:hAnsi="宋体" w:eastAsia="宋体" w:cs="宋体"/>
                <w:color w:val="000000"/>
                <w:kern w:val="2"/>
                <w:sz w:val="24"/>
                <w:szCs w:val="24"/>
                <w:highlight w:val="none"/>
                <w:lang w:val="en-US" w:eastAsia="zh-CN"/>
              </w:rPr>
              <w:t>成立年限</w:t>
            </w: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15</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699B07F0">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成立时间10年以上的得15分</w:t>
            </w:r>
            <w:r>
              <w:rPr>
                <w:rFonts w:hint="eastAsia" w:ascii="宋体" w:hAnsi="宋体" w:cs="宋体"/>
                <w:color w:val="000000"/>
                <w:kern w:val="2"/>
                <w:sz w:val="24"/>
                <w:szCs w:val="24"/>
                <w:highlight w:val="none"/>
                <w:lang w:val="en-US" w:eastAsia="zh-CN"/>
              </w:rPr>
              <w:t>；</w:t>
            </w:r>
          </w:p>
          <w:p w14:paraId="77CF421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5-10年（含）得10分</w:t>
            </w:r>
            <w:r>
              <w:rPr>
                <w:rFonts w:hint="eastAsia" w:ascii="宋体" w:hAnsi="宋体" w:cs="宋体"/>
                <w:color w:val="000000"/>
                <w:kern w:val="2"/>
                <w:sz w:val="24"/>
                <w:szCs w:val="24"/>
                <w:highlight w:val="none"/>
                <w:lang w:val="en-US" w:eastAsia="zh-CN"/>
              </w:rPr>
              <w:t>；</w:t>
            </w:r>
          </w:p>
          <w:p w14:paraId="77D5F58E">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2-5年（含）得5分</w:t>
            </w:r>
            <w:r>
              <w:rPr>
                <w:rFonts w:hint="eastAsia" w:ascii="宋体" w:hAnsi="宋体" w:cs="宋体"/>
                <w:color w:val="000000"/>
                <w:kern w:val="2"/>
                <w:sz w:val="24"/>
                <w:szCs w:val="24"/>
                <w:highlight w:val="none"/>
                <w:lang w:val="en-US" w:eastAsia="zh-CN"/>
              </w:rPr>
              <w:t>；</w:t>
            </w:r>
          </w:p>
          <w:p w14:paraId="223CF2F7">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2年（含）以下不得分。</w:t>
            </w:r>
          </w:p>
          <w:p w14:paraId="772D16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备注：以发布公告日期为准往前推算成立年限。</w:t>
            </w:r>
          </w:p>
        </w:tc>
        <w:tc>
          <w:tcPr>
            <w:tcW w:w="795" w:type="dxa"/>
            <w:noWrap w:val="0"/>
            <w:vAlign w:val="center"/>
          </w:tcPr>
          <w:p w14:paraId="5A394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1C6C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1245" w:type="dxa"/>
            <w:noWrap w:val="0"/>
            <w:vAlign w:val="center"/>
          </w:tcPr>
          <w:p w14:paraId="34850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合同金额</w:t>
            </w:r>
          </w:p>
          <w:p w14:paraId="510A27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20</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7DA8E9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年（202</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月至今，以合同签订时间为准）</w:t>
            </w:r>
            <w:r>
              <w:rPr>
                <w:rFonts w:hint="eastAsia" w:ascii="宋体" w:hAnsi="宋体" w:cs="宋体"/>
                <w:color w:val="000000"/>
                <w:kern w:val="2"/>
                <w:sz w:val="24"/>
                <w:szCs w:val="24"/>
                <w:highlight w:val="none"/>
                <w:lang w:val="en-US" w:eastAsia="zh-CN"/>
              </w:rPr>
              <w:t>市政公用工程施工劳务</w:t>
            </w:r>
            <w:r>
              <w:rPr>
                <w:rFonts w:hint="eastAsia" w:ascii="宋体" w:hAnsi="宋体" w:eastAsia="宋体" w:cs="宋体"/>
                <w:color w:val="000000"/>
                <w:kern w:val="2"/>
                <w:sz w:val="24"/>
                <w:szCs w:val="24"/>
                <w:highlight w:val="none"/>
                <w:lang w:val="en-US" w:eastAsia="zh-CN"/>
              </w:rPr>
              <w:t>合同累计金额</w:t>
            </w:r>
            <w:r>
              <w:rPr>
                <w:rFonts w:hint="eastAsia" w:ascii="宋体" w:hAnsi="宋体" w:cs="宋体"/>
                <w:color w:val="000000"/>
                <w:kern w:val="2"/>
                <w:sz w:val="24"/>
                <w:szCs w:val="24"/>
                <w:highlight w:val="none"/>
                <w:lang w:val="en-US" w:eastAsia="zh-CN"/>
              </w:rPr>
              <w:t>：</w:t>
            </w:r>
          </w:p>
          <w:p w14:paraId="694C2369">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达</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00万元以上的，得20分；</w:t>
            </w:r>
          </w:p>
          <w:p w14:paraId="23336EA4">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00万元（含）的，得1</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p>
          <w:p w14:paraId="3D252931">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00万元（含）的，得10分；</w:t>
            </w:r>
          </w:p>
          <w:p w14:paraId="1DDC512A">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00万元-</w:t>
            </w: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00万元（含）的，得5分；</w:t>
            </w:r>
          </w:p>
          <w:p w14:paraId="16E0D608">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00万元（含）以下不得分。</w:t>
            </w:r>
          </w:p>
          <w:p w14:paraId="27928F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备注：提供合同原件</w:t>
            </w:r>
            <w:r>
              <w:rPr>
                <w:rFonts w:hint="eastAsia" w:ascii="宋体" w:hAnsi="宋体" w:cs="宋体"/>
                <w:color w:val="000000"/>
                <w:kern w:val="2"/>
                <w:sz w:val="24"/>
                <w:szCs w:val="24"/>
                <w:highlight w:val="none"/>
                <w:lang w:val="en-US" w:eastAsia="zh-CN"/>
              </w:rPr>
              <w:t>或相关证明</w:t>
            </w:r>
            <w:r>
              <w:rPr>
                <w:rFonts w:hint="eastAsia" w:ascii="宋体" w:hAnsi="宋体" w:eastAsia="宋体" w:cs="宋体"/>
                <w:color w:val="000000"/>
                <w:kern w:val="2"/>
                <w:sz w:val="24"/>
                <w:szCs w:val="24"/>
                <w:highlight w:val="none"/>
                <w:lang w:val="en-US" w:eastAsia="zh-CN"/>
              </w:rPr>
              <w:t>。</w:t>
            </w:r>
          </w:p>
        </w:tc>
        <w:tc>
          <w:tcPr>
            <w:tcW w:w="795" w:type="dxa"/>
            <w:noWrap w:val="0"/>
            <w:vAlign w:val="center"/>
          </w:tcPr>
          <w:p w14:paraId="066E14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pacing w:val="6"/>
                <w:kern w:val="2"/>
                <w:sz w:val="24"/>
                <w:szCs w:val="24"/>
                <w:highlight w:val="none"/>
                <w:lang w:eastAsia="zh-CN"/>
              </w:rPr>
            </w:pPr>
          </w:p>
        </w:tc>
      </w:tr>
      <w:tr w14:paraId="6D6EC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245" w:type="dxa"/>
            <w:noWrap w:val="0"/>
            <w:vAlign w:val="center"/>
          </w:tcPr>
          <w:p w14:paraId="50924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安全管理</w:t>
            </w:r>
          </w:p>
          <w:p w14:paraId="1BB83B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2"/>
                <w:sz w:val="24"/>
                <w:szCs w:val="24"/>
                <w:highlight w:val="none"/>
                <w:lang w:val="zh-CN" w:eastAsia="zh-CN"/>
              </w:rPr>
            </w:pPr>
            <w:r>
              <w:rPr>
                <w:rFonts w:hint="eastAsia" w:ascii="宋体" w:hAnsi="宋体" w:eastAsia="宋体" w:cs="宋体"/>
                <w:color w:val="000000"/>
                <w:kern w:val="2"/>
                <w:sz w:val="24"/>
                <w:szCs w:val="24"/>
                <w:highlight w:val="none"/>
                <w:lang w:val="zh-CN" w:eastAsia="zh-CN"/>
              </w:rPr>
              <w:t>（</w:t>
            </w:r>
            <w:r>
              <w:rPr>
                <w:rFonts w:hint="eastAsia" w:ascii="宋体" w:hAnsi="宋体" w:eastAsia="宋体" w:cs="宋体"/>
                <w:color w:val="000000"/>
                <w:kern w:val="2"/>
                <w:sz w:val="24"/>
                <w:szCs w:val="24"/>
                <w:highlight w:val="none"/>
                <w:lang w:val="en-US" w:eastAsia="zh-CN"/>
              </w:rPr>
              <w:t>20</w:t>
            </w:r>
            <w:r>
              <w:rPr>
                <w:rFonts w:hint="eastAsia" w:ascii="宋体" w:hAnsi="宋体" w:eastAsia="宋体" w:cs="宋体"/>
                <w:color w:val="000000"/>
                <w:kern w:val="2"/>
                <w:sz w:val="24"/>
                <w:szCs w:val="24"/>
                <w:highlight w:val="none"/>
                <w:lang w:val="zh-CN" w:eastAsia="zh-CN"/>
              </w:rPr>
              <w:t>分）</w:t>
            </w:r>
          </w:p>
        </w:tc>
        <w:tc>
          <w:tcPr>
            <w:tcW w:w="7991" w:type="dxa"/>
            <w:noWrap w:val="0"/>
            <w:vAlign w:val="center"/>
          </w:tcPr>
          <w:p w14:paraId="7FE42A66">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根据</w:t>
            </w:r>
            <w:r>
              <w:rPr>
                <w:rFonts w:hint="eastAsia" w:ascii="宋体" w:hAnsi="宋体" w:eastAsia="宋体" w:cs="宋体"/>
                <w:color w:val="000000"/>
                <w:kern w:val="2"/>
                <w:sz w:val="24"/>
                <w:szCs w:val="24"/>
                <w:highlight w:val="none"/>
                <w:lang w:val="en-US" w:eastAsia="zh-CN"/>
              </w:rPr>
              <w:t>公司事故应急预案</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安全培训记录等，酌情得1-1</w:t>
            </w:r>
            <w:r>
              <w:rPr>
                <w:rFonts w:hint="eastAsia" w:ascii="宋体" w:hAnsi="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分；</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需</w:t>
            </w:r>
            <w:r>
              <w:rPr>
                <w:rFonts w:hint="eastAsia" w:ascii="宋体" w:hAnsi="宋体" w:cs="宋体"/>
                <w:color w:val="000000"/>
                <w:kern w:val="2"/>
                <w:sz w:val="24"/>
                <w:szCs w:val="24"/>
                <w:highlight w:val="none"/>
                <w:lang w:val="en-US" w:eastAsia="zh-CN"/>
              </w:rPr>
              <w:t>提供相关证明材料）</w:t>
            </w:r>
            <w:r>
              <w:rPr>
                <w:rFonts w:hint="eastAsia" w:ascii="宋体" w:hAnsi="宋体" w:eastAsia="宋体" w:cs="宋体"/>
                <w:color w:val="000000"/>
                <w:kern w:val="2"/>
                <w:sz w:val="24"/>
                <w:szCs w:val="24"/>
                <w:highlight w:val="none"/>
                <w:lang w:val="en-US" w:eastAsia="zh-CN"/>
              </w:rPr>
              <w:br w:type="textWrapping"/>
            </w:r>
            <w:r>
              <w:rPr>
                <w:rFonts w:hint="eastAsia" w:ascii="宋体" w:hAnsi="宋体" w:eastAsia="宋体" w:cs="宋体"/>
                <w:color w:val="000000"/>
                <w:kern w:val="2"/>
                <w:sz w:val="24"/>
                <w:szCs w:val="24"/>
                <w:highlight w:val="none"/>
                <w:lang w:val="en-US" w:eastAsia="zh-CN"/>
              </w:rPr>
              <w:t>2.近三年（2023年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月至今）未出现重大安全事故，得5分。</w:t>
            </w:r>
            <w:r>
              <w:rPr>
                <w:rFonts w:hint="eastAsia" w:ascii="宋体" w:hAnsi="宋体" w:cs="宋体"/>
                <w:color w:val="000000"/>
                <w:kern w:val="2"/>
                <w:sz w:val="24"/>
                <w:szCs w:val="24"/>
                <w:highlight w:val="none"/>
                <w:lang w:val="en-US" w:eastAsia="zh-CN"/>
              </w:rPr>
              <w:t>（提供承诺书）</w:t>
            </w:r>
          </w:p>
        </w:tc>
        <w:tc>
          <w:tcPr>
            <w:tcW w:w="795" w:type="dxa"/>
            <w:noWrap w:val="0"/>
            <w:vAlign w:val="center"/>
          </w:tcPr>
          <w:p w14:paraId="261BA9A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0F19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jc w:val="center"/>
        </w:trPr>
        <w:tc>
          <w:tcPr>
            <w:tcW w:w="1245" w:type="dxa"/>
            <w:noWrap w:val="0"/>
            <w:vAlign w:val="center"/>
          </w:tcPr>
          <w:p w14:paraId="4E5452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各工种操作规程</w:t>
            </w:r>
          </w:p>
          <w:p w14:paraId="3D9D96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cs="宋体"/>
                <w:color w:val="000000"/>
                <w:kern w:val="2"/>
                <w:sz w:val="24"/>
                <w:szCs w:val="24"/>
                <w:highlight w:val="none"/>
                <w:lang w:val="zh-CN" w:eastAsia="zh-CN"/>
              </w:rPr>
            </w:pPr>
            <w:r>
              <w:rPr>
                <w:rFonts w:hint="eastAsia" w:ascii="宋体" w:hAnsi="宋体" w:cs="宋体"/>
                <w:color w:val="000000"/>
                <w:kern w:val="2"/>
                <w:sz w:val="24"/>
                <w:szCs w:val="24"/>
                <w:highlight w:val="none"/>
                <w:lang w:val="en-US" w:eastAsia="zh-CN"/>
              </w:rPr>
              <w:t>（10分）</w:t>
            </w:r>
          </w:p>
        </w:tc>
        <w:tc>
          <w:tcPr>
            <w:tcW w:w="7991" w:type="dxa"/>
            <w:noWrap w:val="0"/>
            <w:vAlign w:val="center"/>
          </w:tcPr>
          <w:p w14:paraId="5A43A23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w:t>
            </w:r>
            <w:r>
              <w:rPr>
                <w:rFonts w:hint="eastAsia" w:ascii="宋体" w:hAnsi="宋体" w:eastAsia="宋体" w:cs="宋体"/>
                <w:color w:val="000000"/>
                <w:kern w:val="2"/>
                <w:sz w:val="24"/>
                <w:szCs w:val="24"/>
                <w:highlight w:val="none"/>
                <w:lang w:val="en-US" w:eastAsia="zh-CN"/>
              </w:rPr>
              <w:t>应商针对本项目所提供的各工种安全技术操作规程，根据内容完整性、针对性进行综合评分：</w:t>
            </w:r>
          </w:p>
          <w:p w14:paraId="3EC70C1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1.操作规程内容全面详实、针对性极强、合规性达标，完全满足项目劳务施工管理需求的，得7～10分；</w:t>
            </w:r>
          </w:p>
          <w:p w14:paraId="53BDCE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w:t>
            </w:r>
            <w:r>
              <w:rPr>
                <w:rFonts w:hint="eastAsia" w:ascii="宋体" w:hAnsi="宋体" w:eastAsia="宋体" w:cs="宋体"/>
                <w:color w:val="000000"/>
                <w:kern w:val="2"/>
                <w:sz w:val="24"/>
                <w:szCs w:val="24"/>
                <w:highlight w:val="none"/>
                <w:lang w:val="en-US" w:eastAsia="zh-CN"/>
              </w:rPr>
              <w:t>操作规程内容基本完整、针对性一般、合规性基本满足，仅能基础满足项目劳务施工管理需求的，得4～6分；</w:t>
            </w:r>
          </w:p>
          <w:p w14:paraId="1A434C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3.操作规程内容不完整、针对性差、合规性不足，难以满足项目劳务施工管理需求的，得1～3分。</w:t>
            </w:r>
          </w:p>
        </w:tc>
        <w:tc>
          <w:tcPr>
            <w:tcW w:w="795" w:type="dxa"/>
            <w:noWrap w:val="0"/>
            <w:vAlign w:val="center"/>
          </w:tcPr>
          <w:p w14:paraId="0EC263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5D4A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45" w:type="dxa"/>
            <w:noWrap w:val="0"/>
            <w:vAlign w:val="center"/>
          </w:tcPr>
          <w:p w14:paraId="30DEC0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right="0"/>
              <w:jc w:val="center"/>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履约能力</w:t>
            </w:r>
          </w:p>
          <w:p w14:paraId="4A84270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exact"/>
              <w:ind w:left="0" w:leftChars="0" w:right="0" w:rightChars="0"/>
              <w:jc w:val="center"/>
              <w:textAlignment w:val="auto"/>
              <w:rPr>
                <w:rFonts w:hint="eastAsia" w:ascii="宋体" w:hAnsi="宋体" w:eastAsia="宋体" w:cs="宋体"/>
                <w:color w:val="000000"/>
                <w:kern w:val="0"/>
                <w:sz w:val="24"/>
                <w:szCs w:val="24"/>
                <w:highlight w:val="none"/>
                <w:lang w:val="zh-CN" w:eastAsia="zh-CN" w:bidi="ar-SA"/>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lang w:val="en-US" w:eastAsia="zh-CN"/>
              </w:rPr>
              <w:t>分）</w:t>
            </w:r>
          </w:p>
        </w:tc>
        <w:tc>
          <w:tcPr>
            <w:tcW w:w="7991" w:type="dxa"/>
            <w:noWrap w:val="0"/>
            <w:vAlign w:val="center"/>
          </w:tcPr>
          <w:p w14:paraId="5F7C26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供应商</w:t>
            </w:r>
            <w:r>
              <w:rPr>
                <w:rFonts w:hint="eastAsia" w:ascii="宋体" w:hAnsi="宋体" w:eastAsia="宋体" w:cs="宋体"/>
                <w:color w:val="000000"/>
                <w:kern w:val="2"/>
                <w:sz w:val="24"/>
                <w:szCs w:val="24"/>
                <w:highlight w:val="none"/>
                <w:lang w:val="en-US" w:eastAsia="zh-CN"/>
              </w:rPr>
              <w:t>须提供采购人出具的，针对劳务公司承接项目在质量管控、安全生产、项目进度等维度的服务评价证明材料，每提供1份符合要求的服务评价证明，得5分。</w:t>
            </w:r>
          </w:p>
          <w:p w14:paraId="725771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注：每份项目服务评价证明须附对应项目的合同复印件作为佐证材料，未提供对应合同复印件的服务评价证明，不予计分。</w:t>
            </w:r>
          </w:p>
        </w:tc>
        <w:tc>
          <w:tcPr>
            <w:tcW w:w="795" w:type="dxa"/>
            <w:noWrap w:val="0"/>
            <w:vAlign w:val="center"/>
          </w:tcPr>
          <w:p w14:paraId="6A2CD20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kern w:val="2"/>
                <w:sz w:val="24"/>
                <w:szCs w:val="24"/>
                <w:highlight w:val="none"/>
                <w:lang w:val="en-US" w:eastAsia="zh-CN"/>
              </w:rPr>
            </w:pPr>
          </w:p>
        </w:tc>
      </w:tr>
      <w:tr w14:paraId="62EC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236" w:type="dxa"/>
            <w:gridSpan w:val="2"/>
            <w:noWrap w:val="0"/>
            <w:vAlign w:val="center"/>
          </w:tcPr>
          <w:p w14:paraId="74931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kern w:val="2"/>
                <w:sz w:val="24"/>
                <w:szCs w:val="24"/>
                <w:highlight w:val="none"/>
                <w:lang w:val="en-US" w:eastAsia="zh-CN"/>
              </w:rPr>
            </w:pPr>
            <w:r>
              <w:rPr>
                <w:rFonts w:hint="eastAsia" w:ascii="宋体" w:hAnsi="宋体" w:eastAsia="宋体" w:cs="宋体"/>
                <w:b/>
                <w:bCs/>
                <w:color w:val="000000"/>
                <w:spacing w:val="6"/>
                <w:kern w:val="2"/>
                <w:sz w:val="24"/>
                <w:szCs w:val="24"/>
                <w:highlight w:val="none"/>
                <w:lang w:eastAsia="zh-CN"/>
              </w:rPr>
              <w:t>总分100分</w:t>
            </w:r>
          </w:p>
        </w:tc>
        <w:tc>
          <w:tcPr>
            <w:tcW w:w="795" w:type="dxa"/>
            <w:noWrap w:val="0"/>
            <w:vAlign w:val="center"/>
          </w:tcPr>
          <w:p w14:paraId="77D6B6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spacing w:val="6"/>
                <w:kern w:val="2"/>
                <w:sz w:val="24"/>
                <w:szCs w:val="24"/>
                <w:highlight w:val="none"/>
                <w:lang w:eastAsia="zh-CN"/>
              </w:rPr>
            </w:pPr>
          </w:p>
        </w:tc>
      </w:tr>
    </w:tbl>
    <w:p w14:paraId="40745399">
      <w:pPr>
        <w:pStyle w:val="7"/>
        <w:tabs>
          <w:tab w:val="left" w:pos="1658"/>
        </w:tabs>
        <w:spacing w:line="480" w:lineRule="exact"/>
        <w:ind w:left="0" w:leftChars="0" w:right="6" w:firstLine="0" w:firstLineChars="0"/>
        <w:rPr>
          <w:rFonts w:hint="eastAsia" w:ascii="宋体" w:hAnsi="宋体" w:cs="宋体"/>
          <w:b/>
          <w:bCs/>
          <w:spacing w:val="-1"/>
          <w:sz w:val="24"/>
          <w:szCs w:val="24"/>
          <w:lang w:eastAsia="zh-CN"/>
        </w:rPr>
        <w:sectPr>
          <w:footerReference r:id="rId5" w:type="default"/>
          <w:pgSz w:w="11910" w:h="16840"/>
          <w:pgMar w:top="1440" w:right="1800" w:bottom="1440" w:left="1800" w:header="878" w:footer="1004" w:gutter="0"/>
          <w:cols w:space="720" w:num="1"/>
        </w:sectPr>
      </w:pPr>
    </w:p>
    <w:p w14:paraId="274FA3FB">
      <w:pPr>
        <w:pStyle w:val="7"/>
        <w:tabs>
          <w:tab w:val="left" w:pos="1658"/>
        </w:tabs>
        <w:spacing w:line="480" w:lineRule="exact"/>
        <w:ind w:left="0" w:leftChars="0" w:right="6" w:firstLine="0" w:firstLineChars="0"/>
        <w:rPr>
          <w:rFonts w:hint="eastAsia" w:ascii="宋体" w:hAnsi="宋体" w:cs="宋体"/>
          <w:b/>
          <w:bCs/>
          <w:spacing w:val="-1"/>
          <w:sz w:val="24"/>
          <w:szCs w:val="24"/>
          <w:lang w:eastAsia="zh-CN"/>
        </w:rPr>
      </w:pPr>
      <w:r>
        <w:rPr>
          <w:rFonts w:hint="eastAsia" w:ascii="宋体" w:hAnsi="宋体" w:cs="宋体"/>
          <w:b/>
          <w:bCs/>
          <w:color w:val="auto"/>
          <w:spacing w:val="-1"/>
          <w:sz w:val="24"/>
          <w:szCs w:val="24"/>
          <w:lang w:val="en-US" w:eastAsia="zh-CN"/>
        </w:rPr>
        <w:t>注：各供应商须对提供的所有资料的真实性负责，如发现提供虚假材料，立即取消入库资格、永不入库。</w:t>
      </w:r>
    </w:p>
    <w:p w14:paraId="6BCE51F0">
      <w:pPr>
        <w:pStyle w:val="7"/>
        <w:tabs>
          <w:tab w:val="left" w:pos="1658"/>
        </w:tabs>
        <w:spacing w:line="480" w:lineRule="exact"/>
        <w:ind w:left="0" w:leftChars="0" w:right="6" w:firstLine="0" w:firstLineChars="0"/>
        <w:rPr>
          <w:rFonts w:ascii="宋体" w:hAnsi="宋体" w:cs="宋体"/>
          <w:b/>
          <w:bCs/>
          <w:spacing w:val="-1"/>
          <w:sz w:val="24"/>
          <w:szCs w:val="24"/>
          <w:lang w:eastAsia="zh-CN"/>
        </w:rPr>
      </w:pPr>
      <w:r>
        <w:rPr>
          <w:rFonts w:hint="eastAsia" w:ascii="宋体" w:hAnsi="宋体" w:cs="宋体"/>
          <w:b/>
          <w:bCs/>
          <w:spacing w:val="-1"/>
          <w:sz w:val="24"/>
          <w:szCs w:val="24"/>
          <w:lang w:eastAsia="zh-CN"/>
        </w:rPr>
        <w:t>四、确定成交供应商</w:t>
      </w:r>
    </w:p>
    <w:p w14:paraId="1508AFCE">
      <w:pPr>
        <w:keepNext w:val="0"/>
        <w:keepLines w:val="0"/>
        <w:pageBreakBefore w:val="0"/>
        <w:widowControl w:val="0"/>
        <w:tabs>
          <w:tab w:val="left" w:pos="1658"/>
        </w:tabs>
        <w:kinsoku/>
        <w:wordWrap/>
        <w:overflowPunct/>
        <w:topLinePunct w:val="0"/>
        <w:autoSpaceDE/>
        <w:autoSpaceDN/>
        <w:bidi w:val="0"/>
        <w:adjustRightInd/>
        <w:spacing w:line="460" w:lineRule="exact"/>
        <w:ind w:left="0" w:right="6" w:firstLine="480" w:firstLineChars="200"/>
        <w:jc w:val="both"/>
        <w:textAlignment w:val="auto"/>
        <w:rPr>
          <w:rFonts w:hint="eastAsia" w:ascii="宋体" w:hAnsi="宋体" w:eastAsia="宋体" w:cs="宋体"/>
          <w:color w:val="000000"/>
          <w:spacing w:val="2"/>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8</w:t>
      </w:r>
      <w:r>
        <w:rPr>
          <w:rFonts w:hint="eastAsia" w:ascii="宋体" w:hAnsi="宋体" w:eastAsia="宋体" w:cs="宋体"/>
          <w:color w:val="000000"/>
          <w:kern w:val="2"/>
          <w:sz w:val="24"/>
          <w:szCs w:val="24"/>
          <w:highlight w:val="none"/>
          <w:lang w:val="en-US" w:eastAsia="zh-CN" w:bidi="ar-SA"/>
        </w:rPr>
        <w:t>.1</w:t>
      </w:r>
      <w:r>
        <w:rPr>
          <w:rFonts w:hint="eastAsia" w:ascii="宋体" w:hAnsi="宋体" w:eastAsia="宋体" w:cs="宋体"/>
          <w:color w:val="000000"/>
          <w:spacing w:val="7"/>
          <w:kern w:val="2"/>
          <w:sz w:val="24"/>
          <w:szCs w:val="24"/>
          <w:highlight w:val="none"/>
          <w:lang w:val="en-US" w:eastAsia="zh-CN" w:bidi="ar-SA"/>
        </w:rPr>
        <w:t>考察评分得分60分（含）以上的供应商推荐为</w:t>
      </w:r>
      <w:r>
        <w:rPr>
          <w:rFonts w:hint="eastAsia" w:ascii="宋体" w:hAnsi="宋体" w:eastAsia="宋体" w:cs="宋体"/>
          <w:color w:val="000000"/>
          <w:spacing w:val="2"/>
          <w:kern w:val="2"/>
          <w:sz w:val="24"/>
          <w:szCs w:val="24"/>
          <w:highlight w:val="none"/>
          <w:lang w:val="en-US" w:eastAsia="zh-CN" w:bidi="ar-SA"/>
        </w:rPr>
        <w:t>拟入库供应商。</w:t>
      </w:r>
    </w:p>
    <w:p w14:paraId="31A5DF8E">
      <w:pPr>
        <w:keepNext w:val="0"/>
        <w:keepLines w:val="0"/>
        <w:pageBreakBefore w:val="0"/>
        <w:widowControl w:val="0"/>
        <w:tabs>
          <w:tab w:val="left" w:pos="1658"/>
        </w:tabs>
        <w:kinsoku/>
        <w:wordWrap/>
        <w:overflowPunct/>
        <w:topLinePunct w:val="0"/>
        <w:autoSpaceDE/>
        <w:autoSpaceDN/>
        <w:bidi w:val="0"/>
        <w:adjustRightInd/>
        <w:spacing w:line="460" w:lineRule="exact"/>
        <w:ind w:left="0" w:right="6" w:firstLine="488" w:firstLineChars="200"/>
        <w:jc w:val="both"/>
        <w:textAlignment w:val="auto"/>
        <w:rPr>
          <w:rFonts w:hint="eastAsia" w:ascii="宋体" w:hAnsi="宋体" w:eastAsia="宋体" w:cs="宋体"/>
          <w:b w:val="0"/>
          <w:bCs w:val="0"/>
          <w:color w:val="000000"/>
          <w:kern w:val="2"/>
          <w:sz w:val="24"/>
          <w:szCs w:val="24"/>
          <w:highlight w:val="yellow"/>
          <w:lang w:val="en-US" w:eastAsia="zh-CN" w:bidi="ar-SA"/>
        </w:rPr>
        <w:sectPr>
          <w:type w:val="continuous"/>
          <w:pgSz w:w="11910" w:h="16840"/>
          <w:pgMar w:top="1440" w:right="1800" w:bottom="1440" w:left="1800" w:header="878" w:footer="1004" w:gutter="0"/>
          <w:cols w:space="720" w:num="1"/>
        </w:sectPr>
      </w:pPr>
      <w:r>
        <w:rPr>
          <w:rFonts w:hint="eastAsia" w:ascii="宋体" w:hAnsi="宋体" w:cs="宋体"/>
          <w:color w:val="000000"/>
          <w:spacing w:val="2"/>
          <w:kern w:val="2"/>
          <w:sz w:val="24"/>
          <w:szCs w:val="24"/>
          <w:highlight w:val="none"/>
          <w:lang w:val="en-US" w:eastAsia="zh-CN" w:bidi="ar-SA"/>
        </w:rPr>
        <w:t>8.2若拟入库供应商中，存在同一自然人同时担任两家及以上参选供应商的法定代表人、控股股东或核心管理人员，或同一法人单位同时参股、控股两家及以上参选供应商情形的，仅综合得分最高的一家供应商最终入围。</w:t>
      </w:r>
    </w:p>
    <w:p w14:paraId="22DBDBCE">
      <w:pPr>
        <w:spacing w:line="460" w:lineRule="exact"/>
        <w:ind w:right="6"/>
        <w:rPr>
          <w:rFonts w:ascii="宋体" w:hAnsi="宋体" w:cs="宋体"/>
          <w:b/>
          <w:bCs/>
          <w:spacing w:val="-1"/>
          <w:sz w:val="24"/>
          <w:szCs w:val="24"/>
          <w:highlight w:val="none"/>
          <w:lang w:eastAsia="zh-CN"/>
        </w:rPr>
      </w:pPr>
      <w:r>
        <w:rPr>
          <w:rFonts w:hint="eastAsia" w:ascii="宋体" w:hAnsi="宋体" w:cs="宋体"/>
          <w:b/>
          <w:bCs/>
          <w:spacing w:val="-1"/>
          <w:sz w:val="24"/>
          <w:szCs w:val="24"/>
          <w:lang w:eastAsia="zh-CN"/>
        </w:rPr>
        <w:t>五、</w:t>
      </w:r>
      <w:r>
        <w:rPr>
          <w:rFonts w:hint="eastAsia" w:ascii="宋体" w:hAnsi="宋体" w:cs="宋体"/>
          <w:b/>
          <w:bCs/>
          <w:spacing w:val="-1"/>
          <w:sz w:val="24"/>
          <w:szCs w:val="24"/>
          <w:highlight w:val="none"/>
          <w:lang w:eastAsia="zh-CN"/>
        </w:rPr>
        <w:t>入库供应商公告</w:t>
      </w:r>
    </w:p>
    <w:p w14:paraId="47C8D29B">
      <w:pPr>
        <w:wordWrap w:val="0"/>
        <w:spacing w:line="460" w:lineRule="exact"/>
        <w:ind w:right="6" w:firstLine="508" w:firstLineChars="200"/>
        <w:rPr>
          <w:rFonts w:ascii="宋体" w:hAnsi="宋体" w:cs="宋体"/>
          <w:spacing w:val="-2"/>
          <w:sz w:val="24"/>
          <w:szCs w:val="24"/>
          <w:highlight w:val="none"/>
          <w:lang w:eastAsia="zh-CN"/>
        </w:rPr>
      </w:pPr>
      <w:r>
        <w:rPr>
          <w:rFonts w:hint="eastAsia" w:ascii="宋体" w:hAnsi="宋体" w:cs="宋体"/>
          <w:spacing w:val="7"/>
          <w:sz w:val="24"/>
          <w:szCs w:val="24"/>
          <w:highlight w:val="none"/>
          <w:lang w:val="en-US" w:eastAsia="zh-CN"/>
        </w:rPr>
        <w:t>9.</w:t>
      </w:r>
      <w:r>
        <w:rPr>
          <w:rFonts w:hint="eastAsia" w:ascii="宋体" w:hAnsi="宋体" w:cs="宋体"/>
          <w:spacing w:val="-1"/>
          <w:sz w:val="24"/>
          <w:szCs w:val="24"/>
          <w:highlight w:val="none"/>
          <w:lang w:eastAsia="zh-CN"/>
        </w:rPr>
        <w:t xml:space="preserve"> </w:t>
      </w:r>
      <w:r>
        <w:rPr>
          <w:rFonts w:hint="eastAsia" w:ascii="宋体" w:hAnsi="宋体" w:cs="宋体"/>
          <w:spacing w:val="7"/>
          <w:sz w:val="24"/>
          <w:szCs w:val="24"/>
          <w:highlight w:val="none"/>
          <w:lang w:eastAsia="zh-CN"/>
        </w:rPr>
        <w:t>通过荆门城控集团电子交易平台</w:t>
      </w:r>
      <w:r>
        <w:rPr>
          <w:rFonts w:hint="eastAsia" w:ascii="宋体" w:hAnsi="宋体" w:cs="宋体"/>
          <w:color w:val="000000"/>
          <w:kern w:val="2"/>
          <w:sz w:val="24"/>
          <w:szCs w:val="24"/>
          <w:highlight w:val="none"/>
          <w:lang w:eastAsia="zh-CN"/>
        </w:rPr>
        <w:t>发布入库供应商公示、公告。</w:t>
      </w:r>
    </w:p>
    <w:p w14:paraId="74F1DE1D">
      <w:pPr>
        <w:spacing w:line="480" w:lineRule="exact"/>
        <w:ind w:right="6"/>
        <w:rPr>
          <w:rFonts w:ascii="宋体" w:hAnsi="宋体" w:cs="宋体"/>
          <w:b/>
          <w:bCs/>
          <w:spacing w:val="-1"/>
          <w:sz w:val="24"/>
          <w:szCs w:val="24"/>
          <w:lang w:eastAsia="zh-CN"/>
        </w:rPr>
      </w:pPr>
      <w:r>
        <w:rPr>
          <w:rFonts w:hint="eastAsia" w:ascii="宋体" w:hAnsi="宋体" w:cs="宋体"/>
          <w:b/>
          <w:bCs/>
          <w:spacing w:val="-1"/>
          <w:sz w:val="24"/>
          <w:szCs w:val="24"/>
          <w:lang w:eastAsia="zh-CN"/>
        </w:rPr>
        <w:t>六、发出成交通知书</w:t>
      </w:r>
    </w:p>
    <w:p w14:paraId="3E356927">
      <w:pPr>
        <w:spacing w:line="480" w:lineRule="exact"/>
        <w:ind w:right="6" w:firstLine="472" w:firstLineChars="200"/>
        <w:rPr>
          <w:rFonts w:ascii="宋体" w:hAnsi="宋体" w:cs="宋体"/>
          <w:spacing w:val="-2"/>
          <w:sz w:val="24"/>
          <w:szCs w:val="24"/>
          <w:lang w:eastAsia="zh-CN"/>
        </w:rPr>
      </w:pPr>
      <w:r>
        <w:rPr>
          <w:rFonts w:hint="eastAsia" w:ascii="宋体" w:hAnsi="宋体" w:cs="宋体"/>
          <w:spacing w:val="-2"/>
          <w:sz w:val="24"/>
          <w:szCs w:val="24"/>
          <w:lang w:val="en-US" w:eastAsia="zh-CN"/>
        </w:rPr>
        <w:t>10.</w:t>
      </w:r>
      <w:r>
        <w:rPr>
          <w:rFonts w:hint="eastAsia" w:ascii="宋体" w:hAnsi="宋体" w:cs="宋体"/>
          <w:spacing w:val="-1"/>
          <w:sz w:val="24"/>
          <w:szCs w:val="24"/>
          <w:lang w:eastAsia="zh-CN"/>
        </w:rPr>
        <w:t xml:space="preserve"> </w:t>
      </w:r>
      <w:r>
        <w:rPr>
          <w:rFonts w:hint="eastAsia" w:ascii="宋体" w:hAnsi="宋体" w:cs="宋体"/>
          <w:spacing w:val="-2"/>
          <w:sz w:val="24"/>
          <w:szCs w:val="24"/>
          <w:lang w:eastAsia="zh-CN"/>
        </w:rPr>
        <w:t>向入库供应商发出入库通知书。</w:t>
      </w:r>
    </w:p>
    <w:p w14:paraId="509F5435">
      <w:pPr>
        <w:rPr>
          <w:rFonts w:ascii="宋体" w:hAnsi="宋体" w:cs="宋体"/>
          <w:lang w:eastAsia="zh-CN"/>
        </w:rPr>
      </w:pPr>
    </w:p>
    <w:p w14:paraId="7A1EA97E">
      <w:pPr>
        <w:rPr>
          <w:rFonts w:ascii="宋体" w:hAnsi="宋体" w:cs="宋体"/>
          <w:lang w:eastAsia="zh-CN"/>
        </w:rPr>
        <w:sectPr>
          <w:type w:val="continuous"/>
          <w:pgSz w:w="11910" w:h="16840"/>
          <w:pgMar w:top="1440" w:right="1800" w:bottom="1440" w:left="1800" w:header="878" w:footer="1004" w:gutter="0"/>
          <w:cols w:space="720" w:num="1"/>
        </w:sectPr>
      </w:pPr>
    </w:p>
    <w:p w14:paraId="619E0907">
      <w:pPr>
        <w:rPr>
          <w:rFonts w:ascii="宋体" w:hAnsi="宋体" w:cs="宋体"/>
          <w:lang w:eastAsia="zh-CN"/>
        </w:rPr>
      </w:pPr>
    </w:p>
    <w:p w14:paraId="364EE1E1">
      <w:pPr>
        <w:rPr>
          <w:rFonts w:ascii="宋体" w:hAnsi="宋体" w:cs="宋体"/>
          <w:lang w:eastAsia="zh-CN"/>
        </w:rPr>
      </w:pPr>
    </w:p>
    <w:p w14:paraId="4DB8C802">
      <w:pPr>
        <w:rPr>
          <w:rFonts w:hint="eastAsia" w:cs="宋体"/>
          <w:spacing w:val="1"/>
          <w:lang w:eastAsia="zh-CN"/>
        </w:rPr>
      </w:pPr>
    </w:p>
    <w:p w14:paraId="17282D01">
      <w:pP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br w:type="page"/>
      </w:r>
    </w:p>
    <w:p w14:paraId="6E9EF0A4">
      <w:pPr>
        <w:jc w:val="center"/>
        <w:rPr>
          <w:rFonts w:hint="eastAsia" w:ascii="宋体" w:hAnsi="宋体" w:eastAsia="宋体" w:cs="宋体"/>
          <w:b/>
          <w:bCs/>
          <w:color w:val="000000"/>
          <w:w w:val="95"/>
          <w:kern w:val="0"/>
          <w:sz w:val="40"/>
          <w:szCs w:val="40"/>
          <w:highlight w:val="none"/>
          <w:lang w:val="en-US" w:eastAsia="zh-CN"/>
        </w:rPr>
      </w:pPr>
      <w:r>
        <w:rPr>
          <w:rFonts w:hint="eastAsia" w:ascii="宋体" w:hAnsi="宋体" w:eastAsia="宋体" w:cs="宋体"/>
          <w:b/>
          <w:bCs/>
          <w:color w:val="000000"/>
          <w:w w:val="95"/>
          <w:kern w:val="0"/>
          <w:sz w:val="40"/>
          <w:szCs w:val="40"/>
          <w:highlight w:val="none"/>
          <w:lang w:val="en-US" w:eastAsia="zh-CN"/>
        </w:rPr>
        <w:t>第三章  采购需求</w:t>
      </w:r>
    </w:p>
    <w:p w14:paraId="77C15E1C">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kern w:val="0"/>
          <w:sz w:val="24"/>
          <w:szCs w:val="24"/>
          <w:highlight w:val="none"/>
          <w:lang w:eastAsia="zh-CN"/>
        </w:rPr>
      </w:pPr>
    </w:p>
    <w:p w14:paraId="5CA1E822">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b/>
          <w:bCs/>
          <w:color w:val="000000"/>
          <w:kern w:val="0"/>
          <w:sz w:val="24"/>
          <w:szCs w:val="24"/>
          <w:highlight w:val="none"/>
          <w:lang w:eastAsia="zh-CN"/>
        </w:rPr>
        <w:t>一、采购内容：</w:t>
      </w:r>
      <w:r>
        <w:rPr>
          <w:rFonts w:hint="eastAsia" w:ascii="宋体" w:hAnsi="宋体" w:cs="宋体"/>
          <w:b w:val="0"/>
          <w:bCs w:val="0"/>
          <w:color w:val="000000"/>
          <w:kern w:val="0"/>
          <w:sz w:val="24"/>
          <w:szCs w:val="24"/>
          <w:highlight w:val="none"/>
          <w:lang w:val="en-US" w:eastAsia="zh-CN"/>
        </w:rPr>
        <w:t>市政公用工程施工劳务</w:t>
      </w:r>
      <w:r>
        <w:rPr>
          <w:rFonts w:hint="eastAsia" w:ascii="宋体" w:hAnsi="宋体" w:eastAsia="宋体" w:cs="宋体"/>
          <w:b w:val="0"/>
          <w:bCs w:val="0"/>
          <w:color w:val="000000"/>
          <w:kern w:val="0"/>
          <w:sz w:val="24"/>
          <w:szCs w:val="24"/>
          <w:highlight w:val="none"/>
          <w:lang w:val="en-US" w:eastAsia="zh-CN"/>
        </w:rPr>
        <w:t>。</w:t>
      </w:r>
    </w:p>
    <w:p w14:paraId="0CFF49F9">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2"/>
          <w:sz w:val="24"/>
          <w:szCs w:val="24"/>
          <w:highlight w:val="none"/>
          <w:lang w:val="en-US" w:eastAsia="zh-CN"/>
        </w:rPr>
        <w:t>二</w:t>
      </w:r>
      <w:r>
        <w:rPr>
          <w:rFonts w:hint="eastAsia" w:ascii="宋体" w:hAnsi="宋体" w:eastAsia="宋体" w:cs="宋体"/>
          <w:b/>
          <w:bCs/>
          <w:color w:val="000000"/>
          <w:kern w:val="2"/>
          <w:sz w:val="24"/>
          <w:szCs w:val="24"/>
          <w:highlight w:val="none"/>
          <w:lang w:eastAsia="zh-CN"/>
        </w:rPr>
        <w:t>、</w:t>
      </w:r>
      <w:r>
        <w:rPr>
          <w:rFonts w:hint="eastAsia" w:ascii="宋体" w:hAnsi="宋体" w:eastAsia="宋体" w:cs="宋体"/>
          <w:b/>
          <w:bCs/>
          <w:color w:val="000000"/>
          <w:kern w:val="0"/>
          <w:sz w:val="24"/>
          <w:szCs w:val="24"/>
          <w:highlight w:val="none"/>
          <w:lang w:val="en-US" w:eastAsia="zh-CN"/>
        </w:rPr>
        <w:t>入库管理规则</w:t>
      </w:r>
    </w:p>
    <w:p w14:paraId="43EA3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1.为加强和规范企业库的管理，采购人将按照相应的管理制度对入库供应商实行动态管理。入库供应商承诺遵守采购人相关采购管理办法及相关管理规定，并接受采购人和采购人下属单位的管理和监督。</w:t>
      </w:r>
    </w:p>
    <w:p w14:paraId="1470CE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2.建库后各入库供应商均为采购人下属单位的备选供应商，但不保证与所有入库供应商签订合同。采购人下属单位将根据项目实际情况择优选定一家或几家供应商从事劳务分包工作。</w:t>
      </w:r>
    </w:p>
    <w:p w14:paraId="793D8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ascii="宋体" w:hAnsi="宋体" w:cs="宋体"/>
          <w:b/>
          <w:bCs/>
          <w:sz w:val="24"/>
          <w:szCs w:val="24"/>
          <w:lang w:eastAsia="zh-CN" w:bidi="ar"/>
        </w:rPr>
      </w:pPr>
      <w:r>
        <w:rPr>
          <w:rFonts w:hint="eastAsia" w:ascii="宋体" w:hAnsi="宋体" w:eastAsia="宋体" w:cs="宋体"/>
          <w:color w:val="000000"/>
          <w:kern w:val="0"/>
          <w:sz w:val="24"/>
          <w:szCs w:val="24"/>
          <w:highlight w:val="none"/>
          <w:lang w:val="en-US" w:eastAsia="zh-CN" w:bidi="ar-SA"/>
        </w:rPr>
        <w:t>3.待服务期满后，视情况开展供应商备选库的重建、扩建等工作，或直接延续使用。如采购人发布新规定需对供应商备选库进行调整或撤销的，入库供应商不得因此请求采购人赔偿任何损失。</w:t>
      </w:r>
    </w:p>
    <w:p w14:paraId="48182C52">
      <w:pPr>
        <w:widowControl/>
        <w:snapToGrid w:val="0"/>
        <w:spacing w:line="480" w:lineRule="exact"/>
        <w:rPr>
          <w:rFonts w:hint="eastAsia" w:ascii="宋体" w:hAnsi="宋体" w:cs="宋体"/>
          <w:b/>
          <w:bCs/>
          <w:sz w:val="24"/>
          <w:szCs w:val="24"/>
          <w:lang w:eastAsia="zh-CN" w:bidi="ar"/>
        </w:rPr>
      </w:pPr>
      <w:r>
        <w:rPr>
          <w:rFonts w:hint="eastAsia" w:ascii="宋体" w:hAnsi="宋体" w:cs="宋体"/>
          <w:b/>
          <w:bCs/>
          <w:sz w:val="24"/>
          <w:szCs w:val="24"/>
          <w:lang w:eastAsia="zh-CN" w:bidi="ar"/>
        </w:rPr>
        <w:t>三、入库供应商考核办法</w:t>
      </w:r>
    </w:p>
    <w:p w14:paraId="5377E3A1">
      <w:pPr>
        <w:widowControl/>
        <w:snapToGrid w:val="0"/>
        <w:spacing w:line="480" w:lineRule="exact"/>
        <w:ind w:firstLine="480" w:firstLineChars="200"/>
        <w:rPr>
          <w:rFonts w:ascii="宋体" w:hAnsi="宋体" w:cs="宋体"/>
          <w:b/>
          <w:bCs/>
          <w:sz w:val="24"/>
          <w:szCs w:val="24"/>
          <w:lang w:eastAsia="zh-CN" w:bidi="ar"/>
        </w:rPr>
      </w:pPr>
      <w:r>
        <w:rPr>
          <w:rFonts w:hint="eastAsia" w:ascii="宋体" w:hAnsi="宋体" w:eastAsia="宋体" w:cs="宋体"/>
          <w:color w:val="000000"/>
          <w:kern w:val="0"/>
          <w:sz w:val="24"/>
          <w:szCs w:val="24"/>
          <w:highlight w:val="none"/>
          <w:lang w:val="en-US" w:eastAsia="zh-CN" w:bidi="ar-SA"/>
        </w:rPr>
        <w:t>采购人有权根据对入库供应商的</w:t>
      </w:r>
      <w:r>
        <w:rPr>
          <w:rFonts w:hint="eastAsia" w:ascii="宋体" w:hAnsi="宋体" w:cs="宋体"/>
          <w:color w:val="000000"/>
          <w:kern w:val="0"/>
          <w:sz w:val="24"/>
          <w:szCs w:val="24"/>
          <w:highlight w:val="none"/>
          <w:lang w:val="en-US" w:eastAsia="zh-CN" w:bidi="ar-SA"/>
        </w:rPr>
        <w:t>考核</w:t>
      </w:r>
      <w:r>
        <w:rPr>
          <w:rFonts w:hint="eastAsia" w:ascii="宋体" w:hAnsi="宋体" w:eastAsia="宋体" w:cs="宋体"/>
          <w:color w:val="000000"/>
          <w:kern w:val="0"/>
          <w:sz w:val="24"/>
          <w:szCs w:val="24"/>
          <w:highlight w:val="none"/>
          <w:lang w:val="en-US" w:eastAsia="zh-CN" w:bidi="ar-SA"/>
        </w:rPr>
        <w:t>，将不合格的供应商清除库外，入库供应商不得因此请求采购人赔偿任何损失。</w:t>
      </w:r>
    </w:p>
    <w:p w14:paraId="67CAF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1.考核方式</w:t>
      </w:r>
    </w:p>
    <w:p w14:paraId="07793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采取集团日常评价与项目业主年度评价相结合的方式进行考核，并将考核结果作为供应商保留、清退的依据。</w:t>
      </w:r>
    </w:p>
    <w:p w14:paraId="32B162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2.</w:t>
      </w:r>
      <w:r>
        <w:rPr>
          <w:rFonts w:hint="eastAsia" w:ascii="宋体" w:hAnsi="宋体" w:eastAsia="宋体" w:cs="宋体"/>
          <w:b/>
          <w:bCs/>
          <w:color w:val="000000"/>
          <w:kern w:val="0"/>
          <w:sz w:val="24"/>
          <w:szCs w:val="24"/>
          <w:highlight w:val="none"/>
          <w:lang w:val="en-US" w:eastAsia="zh-CN" w:bidi="ar-SA"/>
        </w:rPr>
        <w:t>考核周期</w:t>
      </w:r>
    </w:p>
    <w:p w14:paraId="237AD9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default" w:ascii="宋体" w:hAnsi="宋体" w:eastAsia="宋体" w:cs="宋体"/>
          <w:color w:val="000000"/>
          <w:kern w:val="0"/>
          <w:sz w:val="24"/>
          <w:szCs w:val="24"/>
          <w:highlight w:val="none"/>
          <w:lang w:val="en-US" w:eastAsia="zh-CN" w:bidi="ar-SA"/>
        </w:rPr>
      </w:pPr>
      <w:r>
        <w:rPr>
          <w:rFonts w:hint="default" w:ascii="宋体" w:hAnsi="宋体" w:eastAsia="宋体" w:cs="宋体"/>
          <w:color w:val="000000"/>
          <w:kern w:val="0"/>
          <w:sz w:val="24"/>
          <w:szCs w:val="24"/>
          <w:highlight w:val="none"/>
          <w:lang w:val="en-US" w:eastAsia="zh-CN" w:bidi="ar-SA"/>
        </w:rPr>
        <w:t>考核周期原则上1年1次，在次年第1季度考核。按照“一年一考核、一年一清理”原则进行。</w:t>
      </w:r>
    </w:p>
    <w:p w14:paraId="52747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cs="宋体"/>
          <w:b/>
          <w:bCs/>
          <w:color w:val="000000"/>
          <w:kern w:val="0"/>
          <w:sz w:val="24"/>
          <w:szCs w:val="24"/>
          <w:highlight w:val="none"/>
          <w:lang w:val="en-US" w:eastAsia="zh-CN" w:bidi="ar-SA"/>
        </w:rPr>
        <w:t>3.</w:t>
      </w:r>
      <w:r>
        <w:rPr>
          <w:rFonts w:hint="eastAsia" w:ascii="宋体" w:hAnsi="宋体" w:eastAsia="宋体" w:cs="宋体"/>
          <w:b/>
          <w:bCs/>
          <w:color w:val="000000"/>
          <w:kern w:val="0"/>
          <w:sz w:val="24"/>
          <w:szCs w:val="24"/>
          <w:highlight w:val="none"/>
          <w:lang w:val="en-US" w:eastAsia="zh-CN" w:bidi="ar-SA"/>
        </w:rPr>
        <w:t>考核得分</w:t>
      </w:r>
    </w:p>
    <w:p w14:paraId="32B9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105" w:right="284" w:firstLine="480"/>
        <w:jc w:val="both"/>
        <w:textAlignment w:val="bottom"/>
        <w:rPr>
          <w:rFonts w:ascii="宋体" w:hAnsi="宋体" w:cs="宋体"/>
          <w:b/>
          <w:bCs/>
          <w:sz w:val="24"/>
          <w:szCs w:val="24"/>
          <w:lang w:eastAsia="zh-CN" w:bidi="ar"/>
        </w:rPr>
      </w:pPr>
      <w:r>
        <w:rPr>
          <w:rFonts w:hint="default" w:ascii="宋体" w:hAnsi="宋体" w:eastAsia="宋体" w:cs="宋体"/>
          <w:color w:val="000000"/>
          <w:kern w:val="0"/>
          <w:sz w:val="24"/>
          <w:szCs w:val="24"/>
          <w:highlight w:val="none"/>
          <w:lang w:val="en-US" w:eastAsia="zh-CN" w:bidi="ar-SA"/>
        </w:rPr>
        <w:t>考核采取百分制，其中:集团日常评价得分占比40%、项目业主年度评价得分占比60%。年度考核得分60分及以上的为合格供应商，60分以下的为不合格供应商。</w:t>
      </w:r>
    </w:p>
    <w:p w14:paraId="33E6689B">
      <w:pPr>
        <w:widowControl/>
        <w:snapToGrid w:val="0"/>
        <w:spacing w:line="480" w:lineRule="exact"/>
        <w:rPr>
          <w:rFonts w:ascii="宋体" w:hAnsi="宋体" w:cs="宋体"/>
          <w:b/>
          <w:bCs/>
          <w:sz w:val="24"/>
          <w:szCs w:val="24"/>
          <w:lang w:eastAsia="zh-CN" w:bidi="ar"/>
        </w:rPr>
      </w:pPr>
    </w:p>
    <w:p w14:paraId="0A34CC75">
      <w:pPr>
        <w:widowControl/>
        <w:snapToGrid w:val="0"/>
        <w:spacing w:line="480" w:lineRule="exact"/>
        <w:rPr>
          <w:rFonts w:ascii="宋体" w:hAnsi="宋体" w:cs="宋体"/>
          <w:b/>
          <w:bCs/>
          <w:sz w:val="24"/>
          <w:szCs w:val="24"/>
          <w:lang w:eastAsia="zh-CN" w:bidi="ar"/>
        </w:rPr>
      </w:pPr>
    </w:p>
    <w:p w14:paraId="526A5851">
      <w:pPr>
        <w:widowControl/>
        <w:snapToGrid w:val="0"/>
        <w:spacing w:line="480" w:lineRule="exact"/>
        <w:rPr>
          <w:rFonts w:ascii="宋体" w:hAnsi="宋体" w:cs="宋体"/>
          <w:b/>
          <w:bCs/>
          <w:sz w:val="24"/>
          <w:szCs w:val="24"/>
          <w:lang w:eastAsia="zh-CN" w:bidi="ar"/>
        </w:rPr>
      </w:pPr>
    </w:p>
    <w:p w14:paraId="6B2EEB09">
      <w:pPr>
        <w:jc w:val="center"/>
        <w:rPr>
          <w:rFonts w:hint="default" w:ascii="宋体" w:hAnsi="宋体" w:eastAsia="宋体" w:cs="宋体"/>
          <w:b/>
          <w:bCs/>
          <w:color w:val="000000"/>
          <w:w w:val="95"/>
          <w:kern w:val="0"/>
          <w:sz w:val="36"/>
          <w:szCs w:val="36"/>
          <w:highlight w:val="none"/>
          <w:lang w:val="en-US" w:eastAsia="zh-CN"/>
        </w:rPr>
      </w:pPr>
      <w:r>
        <w:rPr>
          <w:rFonts w:hint="eastAsia" w:ascii="宋体" w:hAnsi="宋体" w:eastAsia="宋体" w:cs="宋体"/>
          <w:b/>
          <w:bCs/>
          <w:color w:val="000000"/>
          <w:w w:val="95"/>
          <w:kern w:val="0"/>
          <w:sz w:val="40"/>
          <w:szCs w:val="40"/>
          <w:highlight w:val="none"/>
          <w:lang w:val="en-US" w:eastAsia="zh-CN"/>
        </w:rPr>
        <w:t xml:space="preserve">第四章   </w:t>
      </w:r>
      <w:r>
        <w:rPr>
          <w:rFonts w:hint="eastAsia" w:ascii="宋体" w:hAnsi="宋体" w:eastAsia="宋体" w:cs="宋体"/>
          <w:b/>
          <w:bCs/>
          <w:color w:val="000000"/>
          <w:w w:val="95"/>
          <w:kern w:val="0"/>
          <w:sz w:val="36"/>
          <w:szCs w:val="36"/>
          <w:highlight w:val="none"/>
          <w:lang w:val="en-US" w:eastAsia="zh-CN"/>
        </w:rPr>
        <w:t>供应商需要说明和补充的其他内容</w:t>
      </w:r>
    </w:p>
    <w:p w14:paraId="7E5F057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bidi="ar"/>
        </w:rPr>
      </w:pPr>
    </w:p>
    <w:p w14:paraId="32184B56">
      <w:pPr>
        <w:jc w:val="center"/>
        <w:rPr>
          <w:rFonts w:hint="eastAsia" w:ascii="宋体" w:hAnsi="宋体" w:eastAsia="宋体" w:cs="宋体"/>
          <w:b w:val="0"/>
          <w:bCs w:val="0"/>
          <w:color w:val="000000"/>
          <w:kern w:val="0"/>
          <w:sz w:val="24"/>
          <w:szCs w:val="24"/>
          <w:highlight w:val="none"/>
          <w:lang w:val="en-US" w:eastAsia="zh-CN" w:bidi="ar-SA"/>
        </w:rPr>
      </w:pPr>
    </w:p>
    <w:p w14:paraId="18515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803" w:firstLineChars="200"/>
        <w:jc w:val="center"/>
        <w:textAlignment w:val="bottom"/>
        <w:rPr>
          <w:rFonts w:hint="eastAsia" w:ascii="宋体" w:hAnsi="宋体" w:eastAsia="宋体" w:cs="宋体"/>
          <w:b/>
          <w:bCs/>
          <w:color w:val="000000"/>
          <w:kern w:val="0"/>
          <w:sz w:val="40"/>
          <w:szCs w:val="40"/>
          <w:highlight w:val="none"/>
          <w:lang w:val="en-US" w:eastAsia="zh-CN" w:bidi="ar-SA"/>
        </w:rPr>
      </w:pPr>
      <w:r>
        <w:rPr>
          <w:rFonts w:hint="eastAsia" w:ascii="宋体" w:hAnsi="宋体" w:cs="宋体"/>
          <w:b/>
          <w:bCs/>
          <w:color w:val="000000"/>
          <w:kern w:val="0"/>
          <w:sz w:val="40"/>
          <w:szCs w:val="40"/>
          <w:highlight w:val="none"/>
          <w:lang w:val="en-US" w:eastAsia="zh-CN" w:bidi="ar-SA"/>
        </w:rPr>
        <w:t>考察所需资料</w:t>
      </w:r>
    </w:p>
    <w:p w14:paraId="60520C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0" w:firstLineChars="200"/>
        <w:jc w:val="both"/>
        <w:textAlignment w:val="bottom"/>
        <w:rPr>
          <w:rFonts w:hint="eastAsia" w:ascii="宋体" w:hAnsi="宋体" w:eastAsia="宋体" w:cs="宋体"/>
          <w:b w:val="0"/>
          <w:bCs w:val="0"/>
          <w:color w:val="000000"/>
          <w:kern w:val="0"/>
          <w:sz w:val="24"/>
          <w:szCs w:val="24"/>
          <w:highlight w:val="none"/>
          <w:lang w:val="en-US" w:eastAsia="zh-CN" w:bidi="ar-SA"/>
        </w:rPr>
      </w:pPr>
    </w:p>
    <w:p w14:paraId="4CDAEE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0" w:firstLineChars="200"/>
        <w:jc w:val="both"/>
        <w:textAlignment w:val="bottom"/>
        <w:rPr>
          <w:rFonts w:hint="eastAsia" w:ascii="宋体" w:hAnsi="宋体" w:eastAsia="宋体" w:cs="宋体"/>
          <w:b w:val="0"/>
          <w:bCs w:val="0"/>
          <w:color w:val="000000"/>
          <w:kern w:val="0"/>
          <w:sz w:val="24"/>
          <w:szCs w:val="24"/>
          <w:highlight w:val="none"/>
          <w:lang w:val="en-US" w:eastAsia="zh-CN" w:bidi="ar-SA"/>
        </w:rPr>
      </w:pPr>
    </w:p>
    <w:p w14:paraId="75ED5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firstLine="482" w:firstLineChars="200"/>
        <w:jc w:val="both"/>
        <w:textAlignment w:val="bottom"/>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各待考察供应商须按照附表一</w:t>
      </w:r>
      <w:r>
        <w:rPr>
          <w:rFonts w:hint="eastAsia" w:ascii="宋体" w:hAnsi="宋体" w:cs="宋体"/>
          <w:b/>
          <w:bCs/>
          <w:color w:val="000000"/>
          <w:kern w:val="0"/>
          <w:sz w:val="24"/>
          <w:szCs w:val="24"/>
          <w:highlight w:val="none"/>
          <w:lang w:val="en-US" w:eastAsia="zh-CN" w:bidi="ar-SA"/>
        </w:rPr>
        <w:t>、附表二</w:t>
      </w:r>
      <w:r>
        <w:rPr>
          <w:rFonts w:hint="eastAsia" w:ascii="宋体" w:hAnsi="宋体" w:eastAsia="宋体" w:cs="宋体"/>
          <w:b/>
          <w:bCs/>
          <w:color w:val="000000"/>
          <w:kern w:val="0"/>
          <w:sz w:val="24"/>
          <w:szCs w:val="24"/>
          <w:highlight w:val="none"/>
          <w:lang w:val="en-US" w:eastAsia="zh-CN" w:bidi="ar-SA"/>
        </w:rPr>
        <w:t>备齐相关资料</w:t>
      </w:r>
      <w:r>
        <w:rPr>
          <w:rFonts w:hint="eastAsia" w:ascii="宋体" w:hAnsi="宋体" w:cs="宋体"/>
          <w:b/>
          <w:bCs/>
          <w:color w:val="000000"/>
          <w:kern w:val="0"/>
          <w:sz w:val="24"/>
          <w:szCs w:val="24"/>
          <w:highlight w:val="none"/>
          <w:lang w:val="en-US" w:eastAsia="zh-CN" w:bidi="ar-SA"/>
        </w:rPr>
        <w:t>并</w:t>
      </w:r>
      <w:r>
        <w:rPr>
          <w:rFonts w:hint="eastAsia" w:ascii="宋体" w:hAnsi="宋体" w:eastAsia="宋体" w:cs="宋体"/>
          <w:b/>
          <w:bCs/>
          <w:color w:val="000000"/>
          <w:kern w:val="0"/>
          <w:sz w:val="24"/>
          <w:szCs w:val="24"/>
          <w:highlight w:val="none"/>
          <w:lang w:val="en-US" w:eastAsia="zh-CN" w:bidi="ar-SA"/>
        </w:rPr>
        <w:t>加盖公章</w:t>
      </w:r>
      <w:r>
        <w:rPr>
          <w:rFonts w:hint="eastAsia" w:ascii="宋体" w:hAnsi="宋体" w:cs="宋体"/>
          <w:b/>
          <w:bCs/>
          <w:color w:val="000000"/>
          <w:kern w:val="0"/>
          <w:sz w:val="24"/>
          <w:szCs w:val="24"/>
          <w:highlight w:val="none"/>
          <w:lang w:val="en-US" w:eastAsia="zh-CN" w:bidi="ar-SA"/>
        </w:rPr>
        <w:t>，复印件</w:t>
      </w:r>
      <w:bookmarkStart w:id="2" w:name="_GoBack"/>
      <w:bookmarkEnd w:id="2"/>
      <w:r>
        <w:rPr>
          <w:rFonts w:hint="eastAsia" w:ascii="宋体" w:hAnsi="宋体" w:cs="宋体"/>
          <w:b/>
          <w:bCs/>
          <w:color w:val="000000"/>
          <w:kern w:val="0"/>
          <w:sz w:val="24"/>
          <w:szCs w:val="24"/>
          <w:highlight w:val="none"/>
          <w:lang w:val="en-US" w:eastAsia="zh-CN" w:bidi="ar-SA"/>
        </w:rPr>
        <w:t>胶装成册后随同报名文件递交</w:t>
      </w:r>
      <w:r>
        <w:rPr>
          <w:rFonts w:hint="eastAsia" w:ascii="宋体" w:hAnsi="宋体" w:eastAsia="宋体" w:cs="宋体"/>
          <w:b/>
          <w:bCs/>
          <w:color w:val="000000"/>
          <w:kern w:val="0"/>
          <w:sz w:val="24"/>
          <w:szCs w:val="24"/>
          <w:highlight w:val="none"/>
          <w:lang w:val="en-US" w:eastAsia="zh-CN" w:bidi="ar-SA"/>
        </w:rPr>
        <w:t>至</w:t>
      </w:r>
      <w:r>
        <w:rPr>
          <w:rFonts w:hint="eastAsia" w:ascii="宋体" w:hAnsi="宋体" w:cs="宋体"/>
          <w:b/>
          <w:bCs/>
          <w:color w:val="000000"/>
          <w:kern w:val="0"/>
          <w:sz w:val="24"/>
          <w:szCs w:val="24"/>
          <w:highlight w:val="none"/>
          <w:lang w:val="en-US" w:eastAsia="zh-CN" w:bidi="ar-SA"/>
        </w:rPr>
        <w:t>城控双喜大厦1#楼101室</w:t>
      </w:r>
      <w:r>
        <w:rPr>
          <w:rFonts w:hint="eastAsia" w:ascii="宋体" w:hAnsi="宋体" w:eastAsia="宋体" w:cs="宋体"/>
          <w:b/>
          <w:bCs/>
          <w:color w:val="000000"/>
          <w:kern w:val="0"/>
          <w:sz w:val="24"/>
          <w:szCs w:val="24"/>
          <w:highlight w:val="none"/>
          <w:lang w:val="en-US" w:eastAsia="zh-CN" w:bidi="ar-SA"/>
        </w:rPr>
        <w:t>。</w:t>
      </w:r>
    </w:p>
    <w:p w14:paraId="56A6D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jc w:val="both"/>
        <w:textAlignment w:val="bottom"/>
        <w:rPr>
          <w:rFonts w:hint="eastAsia" w:ascii="宋体" w:hAnsi="宋体" w:eastAsia="宋体" w:cs="宋体"/>
          <w:b/>
          <w:bCs/>
          <w:color w:val="000000"/>
          <w:kern w:val="0"/>
          <w:sz w:val="24"/>
          <w:szCs w:val="24"/>
          <w:highlight w:val="none"/>
          <w:lang w:val="en-US" w:eastAsia="zh-CN" w:bidi="ar-SA"/>
        </w:rPr>
      </w:pPr>
    </w:p>
    <w:p w14:paraId="4FE8B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284"/>
        <w:jc w:val="both"/>
        <w:textAlignment w:val="bottom"/>
        <w:rPr>
          <w:rFonts w:hint="eastAsia" w:ascii="宋体" w:hAnsi="宋体" w:eastAsia="宋体" w:cs="宋体"/>
          <w:color w:val="000000"/>
          <w:kern w:val="0"/>
          <w:sz w:val="24"/>
          <w:szCs w:val="24"/>
          <w:highlight w:val="yellow"/>
          <w:lang w:val="en-US" w:eastAsia="zh-CN" w:bidi="ar"/>
        </w:rPr>
      </w:pPr>
      <w:r>
        <w:rPr>
          <w:rFonts w:hint="eastAsia" w:ascii="宋体" w:hAnsi="宋体" w:eastAsia="宋体" w:cs="宋体"/>
          <w:b/>
          <w:bCs/>
          <w:color w:val="000000"/>
          <w:kern w:val="0"/>
          <w:sz w:val="24"/>
          <w:szCs w:val="24"/>
          <w:highlight w:val="none"/>
          <w:lang w:val="en-US" w:eastAsia="zh-CN" w:bidi="ar-SA"/>
        </w:rPr>
        <w:t>附表一</w:t>
      </w:r>
    </w:p>
    <w:tbl>
      <w:tblPr>
        <w:tblStyle w:val="16"/>
        <w:tblpPr w:leftFromText="180" w:rightFromText="180" w:vertAnchor="text" w:horzAnchor="page" w:tblpX="1806" w:tblpY="2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379"/>
      </w:tblGrid>
      <w:tr w14:paraId="5654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480" w:type="dxa"/>
            <w:gridSpan w:val="2"/>
            <w:shd w:val="clear" w:color="auto" w:fill="auto"/>
            <w:vAlign w:val="top"/>
          </w:tcPr>
          <w:p w14:paraId="1810C59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b/>
                <w:bCs/>
                <w:color w:val="000000"/>
                <w:kern w:val="0"/>
                <w:sz w:val="24"/>
                <w:szCs w:val="24"/>
                <w:highlight w:val="none"/>
                <w:lang w:eastAsia="zh-CN" w:bidi="ar"/>
              </w:rPr>
              <w:t>附表一《考察资料清单》</w:t>
            </w:r>
          </w:p>
        </w:tc>
      </w:tr>
      <w:tr w14:paraId="6A77C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shd w:val="clear" w:color="auto" w:fill="auto"/>
            <w:vAlign w:val="center"/>
          </w:tcPr>
          <w:p w14:paraId="3364F1A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eastAsia="zh-CN" w:bidi="ar"/>
              </w:rPr>
              <w:t>序号</w:t>
            </w:r>
          </w:p>
        </w:tc>
        <w:tc>
          <w:tcPr>
            <w:tcW w:w="7379" w:type="dxa"/>
            <w:shd w:val="clear" w:color="auto" w:fill="auto"/>
            <w:vAlign w:val="center"/>
          </w:tcPr>
          <w:p w14:paraId="3CB693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highlight w:val="none"/>
                <w:vertAlign w:val="baseline"/>
                <w:lang w:val="en-US" w:eastAsia="zh-CN" w:bidi="ar"/>
              </w:rPr>
            </w:pPr>
            <w:r>
              <w:rPr>
                <w:rFonts w:hint="eastAsia" w:ascii="宋体" w:hAnsi="宋体" w:eastAsia="宋体" w:cs="宋体"/>
                <w:color w:val="000000"/>
                <w:kern w:val="0"/>
                <w:sz w:val="24"/>
                <w:szCs w:val="24"/>
                <w:highlight w:val="none"/>
                <w:vertAlign w:val="baseline"/>
                <w:lang w:eastAsia="zh-CN" w:bidi="ar"/>
              </w:rPr>
              <w:t>需提供的资料</w:t>
            </w:r>
          </w:p>
        </w:tc>
      </w:tr>
      <w:tr w14:paraId="2FF3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vAlign w:val="center"/>
          </w:tcPr>
          <w:p w14:paraId="2977BE07">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6DB50FF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0"/>
                <w:sz w:val="24"/>
                <w:szCs w:val="24"/>
                <w:highlight w:val="none"/>
                <w:vertAlign w:val="baseline"/>
                <w:lang w:eastAsia="zh-CN" w:bidi="ar"/>
              </w:rPr>
              <w:t>营业执照。</w:t>
            </w:r>
          </w:p>
        </w:tc>
      </w:tr>
      <w:tr w14:paraId="7DF1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101" w:type="dxa"/>
            <w:vAlign w:val="center"/>
          </w:tcPr>
          <w:p w14:paraId="49C7526C">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1E0DCB72">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0"/>
                <w:sz w:val="24"/>
                <w:szCs w:val="24"/>
                <w:highlight w:val="none"/>
                <w:lang w:val="en-US" w:eastAsia="zh-CN" w:bidi="ar-SA"/>
              </w:rPr>
              <w:t>办公场所房屋</w:t>
            </w:r>
            <w:r>
              <w:rPr>
                <w:rFonts w:hint="eastAsia" w:ascii="宋体" w:hAnsi="宋体" w:eastAsia="宋体" w:cs="宋体"/>
                <w:color w:val="000000"/>
                <w:kern w:val="2"/>
                <w:sz w:val="24"/>
                <w:szCs w:val="24"/>
                <w:highlight w:val="none"/>
                <w:lang w:val="en-US" w:eastAsia="zh-CN" w:bidi="ar-SA"/>
              </w:rPr>
              <w:t>租赁合同或自有产权证明</w:t>
            </w:r>
            <w:r>
              <w:rPr>
                <w:rFonts w:hint="eastAsia" w:ascii="宋体" w:hAnsi="宋体" w:eastAsia="宋体" w:cs="宋体"/>
                <w:color w:val="000000"/>
                <w:kern w:val="0"/>
                <w:sz w:val="24"/>
                <w:szCs w:val="24"/>
                <w:highlight w:val="none"/>
                <w:lang w:val="en-US" w:eastAsia="zh-CN" w:bidi="ar-SA"/>
              </w:rPr>
              <w:t>。</w:t>
            </w:r>
          </w:p>
        </w:tc>
      </w:tr>
      <w:tr w14:paraId="3D3D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101" w:type="dxa"/>
            <w:vAlign w:val="center"/>
          </w:tcPr>
          <w:p w14:paraId="147825BC">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1159E036">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年（202</w:t>
            </w:r>
            <w:r>
              <w:rPr>
                <w:rFonts w:hint="eastAsia" w:ascii="宋体" w:hAnsi="宋体" w:cs="宋体"/>
                <w:color w:val="000000"/>
                <w:kern w:val="2"/>
                <w:sz w:val="24"/>
                <w:szCs w:val="24"/>
                <w:highlight w:val="none"/>
                <w:lang w:val="en-US" w:eastAsia="zh-CN"/>
              </w:rPr>
              <w:t>1</w:t>
            </w:r>
            <w:r>
              <w:rPr>
                <w:rFonts w:hint="eastAsia" w:ascii="宋体" w:hAnsi="宋体" w:eastAsia="宋体" w:cs="宋体"/>
                <w:color w:val="000000"/>
                <w:kern w:val="2"/>
                <w:sz w:val="24"/>
                <w:szCs w:val="24"/>
                <w:highlight w:val="none"/>
                <w:lang w:val="en-US" w:eastAsia="zh-CN"/>
              </w:rPr>
              <w:t>年</w:t>
            </w:r>
            <w:r>
              <w:rPr>
                <w:rFonts w:hint="eastAsia" w:ascii="宋体" w:hAnsi="宋体" w:cs="宋体"/>
                <w:color w:val="000000"/>
                <w:kern w:val="2"/>
                <w:sz w:val="24"/>
                <w:szCs w:val="24"/>
                <w:highlight w:val="none"/>
                <w:lang w:val="en-US" w:eastAsia="zh-CN"/>
              </w:rPr>
              <w:t>4</w:t>
            </w:r>
            <w:r>
              <w:rPr>
                <w:rFonts w:hint="eastAsia" w:ascii="宋体" w:hAnsi="宋体" w:eastAsia="宋体" w:cs="宋体"/>
                <w:color w:val="000000"/>
                <w:kern w:val="2"/>
                <w:sz w:val="24"/>
                <w:szCs w:val="24"/>
                <w:highlight w:val="none"/>
                <w:lang w:val="en-US" w:eastAsia="zh-CN"/>
              </w:rPr>
              <w:t>月至今）承接的</w:t>
            </w:r>
            <w:r>
              <w:rPr>
                <w:rFonts w:hint="eastAsia" w:ascii="宋体" w:hAnsi="宋体" w:cs="宋体"/>
                <w:color w:val="000000"/>
                <w:kern w:val="2"/>
                <w:sz w:val="24"/>
                <w:szCs w:val="24"/>
                <w:highlight w:val="none"/>
                <w:lang w:val="en-US" w:eastAsia="zh-CN"/>
              </w:rPr>
              <w:t>市政公用工程施工劳务</w:t>
            </w:r>
            <w:r>
              <w:rPr>
                <w:rFonts w:hint="eastAsia" w:ascii="宋体" w:hAnsi="宋体" w:eastAsia="宋体" w:cs="宋体"/>
                <w:color w:val="000000"/>
                <w:kern w:val="2"/>
                <w:sz w:val="24"/>
                <w:szCs w:val="24"/>
                <w:highlight w:val="none"/>
                <w:lang w:val="en-US" w:eastAsia="zh-CN"/>
              </w:rPr>
              <w:t>项目合同，业绩汇总表。</w:t>
            </w:r>
          </w:p>
        </w:tc>
      </w:tr>
      <w:tr w14:paraId="50EA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1" w:type="dxa"/>
            <w:vAlign w:val="center"/>
          </w:tcPr>
          <w:p w14:paraId="3EFB748D">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2C268417">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eastAsia="宋体" w:cs="宋体"/>
                <w:color w:val="000000"/>
                <w:kern w:val="2"/>
                <w:sz w:val="24"/>
                <w:szCs w:val="24"/>
                <w:highlight w:val="none"/>
                <w:lang w:val="en-US" w:eastAsia="zh-CN"/>
              </w:rPr>
              <w:t>公司事故应急预案</w:t>
            </w:r>
            <w:r>
              <w:rPr>
                <w:rFonts w:hint="eastAsia" w:ascii="宋体" w:hAnsi="宋体" w:cs="宋体"/>
                <w:color w:val="000000"/>
                <w:kern w:val="2"/>
                <w:sz w:val="24"/>
                <w:szCs w:val="24"/>
                <w:highlight w:val="none"/>
                <w:lang w:val="en-US" w:eastAsia="zh-CN"/>
              </w:rPr>
              <w:t>、</w:t>
            </w:r>
            <w:r>
              <w:rPr>
                <w:rFonts w:hint="eastAsia" w:ascii="宋体" w:hAnsi="宋体" w:eastAsia="宋体" w:cs="宋体"/>
                <w:color w:val="000000"/>
                <w:kern w:val="2"/>
                <w:sz w:val="24"/>
                <w:szCs w:val="24"/>
                <w:highlight w:val="none"/>
                <w:lang w:val="en-US" w:eastAsia="zh-CN"/>
              </w:rPr>
              <w:t>安全培训记录等。</w:t>
            </w:r>
          </w:p>
        </w:tc>
      </w:tr>
      <w:tr w14:paraId="49DF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101" w:type="dxa"/>
            <w:vAlign w:val="center"/>
          </w:tcPr>
          <w:p w14:paraId="7EF823B9">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6F307E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eastAsia="宋体" w:cs="宋体"/>
                <w:color w:val="000000"/>
                <w:kern w:val="0"/>
                <w:sz w:val="24"/>
                <w:szCs w:val="24"/>
                <w:highlight w:val="none"/>
                <w:vertAlign w:val="baseline"/>
                <w:lang w:eastAsia="zh-CN" w:bidi="ar"/>
              </w:rPr>
            </w:pPr>
            <w:r>
              <w:rPr>
                <w:rFonts w:hint="eastAsia" w:ascii="宋体" w:hAnsi="宋体" w:cs="宋体"/>
                <w:color w:val="000000"/>
                <w:kern w:val="2"/>
                <w:sz w:val="24"/>
                <w:szCs w:val="24"/>
                <w:highlight w:val="none"/>
                <w:lang w:val="en-US" w:eastAsia="zh-CN"/>
              </w:rPr>
              <w:t>各工种操作规程。</w:t>
            </w:r>
          </w:p>
        </w:tc>
      </w:tr>
      <w:tr w14:paraId="1F93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101" w:type="dxa"/>
            <w:vAlign w:val="center"/>
          </w:tcPr>
          <w:p w14:paraId="443562EA">
            <w:pPr>
              <w:keepNext w:val="0"/>
              <w:keepLines w:val="0"/>
              <w:pageBreakBefore w:val="0"/>
              <w:widowControl/>
              <w:numPr>
                <w:ilvl w:val="0"/>
                <w:numId w:val="7"/>
              </w:numPr>
              <w:kinsoku/>
              <w:wordWrap/>
              <w:overflowPunct/>
              <w:topLinePunct w:val="0"/>
              <w:autoSpaceDE/>
              <w:autoSpaceDN/>
              <w:bidi w:val="0"/>
              <w:adjustRightInd/>
              <w:snapToGrid/>
              <w:spacing w:line="400" w:lineRule="exact"/>
              <w:ind w:left="425" w:leftChars="0" w:hanging="425" w:firstLineChars="0"/>
              <w:jc w:val="center"/>
              <w:textAlignment w:val="auto"/>
              <w:rPr>
                <w:rFonts w:hint="eastAsia" w:ascii="宋体" w:hAnsi="宋体" w:eastAsia="宋体" w:cs="宋体"/>
                <w:color w:val="000000"/>
                <w:kern w:val="0"/>
                <w:sz w:val="24"/>
                <w:szCs w:val="24"/>
                <w:highlight w:val="none"/>
                <w:vertAlign w:val="baseline"/>
                <w:lang w:eastAsia="zh-CN" w:bidi="ar"/>
              </w:rPr>
            </w:pPr>
          </w:p>
        </w:tc>
        <w:tc>
          <w:tcPr>
            <w:tcW w:w="7379" w:type="dxa"/>
            <w:vAlign w:val="center"/>
          </w:tcPr>
          <w:p w14:paraId="40BC26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采购人出具的针对劳务公司承接项目在质量管控、安全生产、项目进度等维度的服务评价证明材料。</w:t>
            </w:r>
          </w:p>
        </w:tc>
      </w:tr>
    </w:tbl>
    <w:p w14:paraId="2BC498EE">
      <w:pPr>
        <w:rPr>
          <w:rFonts w:ascii="宋体" w:hAnsi="宋体" w:cs="宋体"/>
          <w:lang w:eastAsia="zh-CN"/>
        </w:rPr>
        <w:sectPr>
          <w:type w:val="continuous"/>
          <w:pgSz w:w="11910" w:h="16840"/>
          <w:pgMar w:top="1440" w:right="1800" w:bottom="1440" w:left="1800" w:header="878" w:footer="1004" w:gutter="0"/>
          <w:cols w:space="720" w:num="1"/>
        </w:sectPr>
      </w:pPr>
      <w:r>
        <w:rPr>
          <w:rFonts w:ascii="宋体" w:hAnsi="宋体" w:cs="宋体"/>
          <w:lang w:eastAsia="zh-CN"/>
        </w:rPr>
        <w:br w:type="page"/>
      </w:r>
    </w:p>
    <w:tbl>
      <w:tblPr>
        <w:tblStyle w:val="16"/>
        <w:tblpPr w:leftFromText="180" w:rightFromText="180" w:vertAnchor="text" w:horzAnchor="page" w:tblpX="1451" w:tblpY="14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40"/>
        <w:gridCol w:w="1225"/>
        <w:gridCol w:w="1043"/>
        <w:gridCol w:w="1134"/>
        <w:gridCol w:w="1134"/>
        <w:gridCol w:w="1134"/>
        <w:gridCol w:w="1030"/>
        <w:gridCol w:w="1030"/>
        <w:gridCol w:w="1030"/>
        <w:gridCol w:w="1"/>
        <w:gridCol w:w="1029"/>
        <w:gridCol w:w="1030"/>
        <w:gridCol w:w="1033"/>
      </w:tblGrid>
      <w:tr w14:paraId="7FB2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973" w:type="dxa"/>
            <w:gridSpan w:val="14"/>
            <w:vAlign w:val="center"/>
          </w:tcPr>
          <w:p w14:paraId="37406A3E">
            <w:pPr>
              <w:keepNext w:val="0"/>
              <w:keepLines w:val="0"/>
              <w:widowControl/>
              <w:suppressLineNumbers w:val="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eastAsia="zh-CN" w:bidi="ar"/>
              </w:rPr>
              <w:t>附表二：</w:t>
            </w:r>
            <w:r>
              <w:rPr>
                <w:rFonts w:hint="eastAsia" w:ascii="宋体" w:hAnsi="宋体" w:eastAsia="宋体" w:cs="宋体"/>
                <w:color w:val="000000"/>
                <w:kern w:val="2"/>
                <w:sz w:val="24"/>
                <w:szCs w:val="24"/>
                <w:highlight w:val="none"/>
                <w:lang w:val="en-US" w:eastAsia="zh-CN"/>
              </w:rPr>
              <w:t>近</w:t>
            </w:r>
            <w:r>
              <w:rPr>
                <w:rFonts w:hint="eastAsia" w:ascii="宋体" w:hAnsi="宋体" w:cs="宋体"/>
                <w:color w:val="000000"/>
                <w:kern w:val="2"/>
                <w:sz w:val="24"/>
                <w:szCs w:val="24"/>
                <w:highlight w:val="none"/>
                <w:lang w:val="en-US" w:eastAsia="zh-CN"/>
              </w:rPr>
              <w:t>五</w:t>
            </w:r>
            <w:r>
              <w:rPr>
                <w:rFonts w:hint="eastAsia" w:ascii="宋体" w:hAnsi="宋体" w:eastAsia="宋体" w:cs="宋体"/>
                <w:color w:val="000000"/>
                <w:kern w:val="2"/>
                <w:sz w:val="24"/>
                <w:szCs w:val="24"/>
                <w:highlight w:val="none"/>
                <w:lang w:val="en-US" w:eastAsia="zh-CN"/>
              </w:rPr>
              <w:t>年</w:t>
            </w:r>
            <w:r>
              <w:rPr>
                <w:rFonts w:hint="eastAsia" w:ascii="宋体" w:hAnsi="宋体" w:eastAsia="宋体" w:cs="宋体"/>
                <w:color w:val="000000"/>
                <w:kern w:val="0"/>
                <w:sz w:val="24"/>
                <w:szCs w:val="24"/>
                <w:highlight w:val="none"/>
                <w:lang w:val="en-US" w:eastAsia="zh-CN" w:bidi="ar"/>
              </w:rPr>
              <w:t>（202</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年</w:t>
            </w: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月至今）所有</w:t>
            </w:r>
            <w:r>
              <w:rPr>
                <w:rFonts w:hint="eastAsia" w:ascii="宋体" w:hAnsi="宋体" w:cs="宋体"/>
                <w:color w:val="000000"/>
                <w:kern w:val="2"/>
                <w:sz w:val="24"/>
                <w:szCs w:val="24"/>
                <w:highlight w:val="none"/>
                <w:lang w:val="en-US" w:eastAsia="zh-CN"/>
              </w:rPr>
              <w:t>市政公用工程施工劳务</w:t>
            </w:r>
            <w:r>
              <w:rPr>
                <w:rFonts w:hint="eastAsia" w:ascii="宋体" w:hAnsi="宋体" w:eastAsia="宋体" w:cs="宋体"/>
                <w:color w:val="000000"/>
                <w:kern w:val="2"/>
                <w:sz w:val="24"/>
                <w:szCs w:val="24"/>
                <w:highlight w:val="none"/>
                <w:lang w:val="en-US" w:eastAsia="zh-CN"/>
              </w:rPr>
              <w:t>项目汇总表</w:t>
            </w:r>
          </w:p>
        </w:tc>
      </w:tr>
      <w:tr w14:paraId="682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80" w:type="dxa"/>
            <w:vMerge w:val="restart"/>
            <w:shd w:val="clear" w:color="auto" w:fill="auto"/>
            <w:vAlign w:val="center"/>
          </w:tcPr>
          <w:p w14:paraId="5549C64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b w:val="0"/>
                <w:bCs w:val="0"/>
                <w:color w:val="000000"/>
                <w:kern w:val="0"/>
                <w:sz w:val="24"/>
                <w:szCs w:val="24"/>
                <w:highlight w:val="none"/>
                <w:vertAlign w:val="baseline"/>
                <w:lang w:eastAsia="zh-CN" w:bidi="ar"/>
              </w:rPr>
              <w:t>序号</w:t>
            </w:r>
          </w:p>
        </w:tc>
        <w:tc>
          <w:tcPr>
            <w:tcW w:w="1340" w:type="dxa"/>
            <w:vMerge w:val="restart"/>
            <w:shd w:val="clear" w:color="auto" w:fill="auto"/>
            <w:vAlign w:val="center"/>
          </w:tcPr>
          <w:p w14:paraId="1ADDFF3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项目名称</w:t>
            </w:r>
          </w:p>
        </w:tc>
        <w:tc>
          <w:tcPr>
            <w:tcW w:w="1225" w:type="dxa"/>
            <w:vMerge w:val="restart"/>
            <w:shd w:val="clear" w:color="auto" w:fill="auto"/>
            <w:vAlign w:val="center"/>
          </w:tcPr>
          <w:p w14:paraId="291947A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合同金额</w:t>
            </w:r>
          </w:p>
          <w:p w14:paraId="54D2F9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（万元）</w:t>
            </w:r>
          </w:p>
        </w:tc>
        <w:tc>
          <w:tcPr>
            <w:tcW w:w="1043" w:type="dxa"/>
            <w:vMerge w:val="restart"/>
            <w:shd w:val="clear" w:color="auto" w:fill="auto"/>
            <w:vAlign w:val="center"/>
          </w:tcPr>
          <w:p w14:paraId="644814D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合同签订时间</w:t>
            </w:r>
          </w:p>
          <w:p w14:paraId="4C06F80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shd w:val="clear" w:color="auto" w:fill="auto"/>
            <w:vAlign w:val="center"/>
          </w:tcPr>
          <w:p w14:paraId="7D7A90B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开工</w:t>
            </w:r>
          </w:p>
          <w:p w14:paraId="78C8C0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时间</w:t>
            </w:r>
          </w:p>
          <w:p w14:paraId="252C628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shd w:val="clear" w:color="auto" w:fill="auto"/>
            <w:vAlign w:val="center"/>
          </w:tcPr>
          <w:p w14:paraId="62CFA00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完工</w:t>
            </w:r>
          </w:p>
          <w:p w14:paraId="266BC90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时间</w:t>
            </w:r>
          </w:p>
          <w:p w14:paraId="46DF57D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（****年**月**日）</w:t>
            </w:r>
          </w:p>
        </w:tc>
        <w:tc>
          <w:tcPr>
            <w:tcW w:w="1134" w:type="dxa"/>
            <w:vMerge w:val="restart"/>
            <w:vAlign w:val="center"/>
          </w:tcPr>
          <w:p w14:paraId="272151D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项目</w:t>
            </w:r>
          </w:p>
          <w:p w14:paraId="0EA57A0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状态</w:t>
            </w:r>
          </w:p>
          <w:p w14:paraId="633AEE4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（已结算/未结算）</w:t>
            </w:r>
          </w:p>
        </w:tc>
        <w:tc>
          <w:tcPr>
            <w:tcW w:w="3091" w:type="dxa"/>
            <w:gridSpan w:val="4"/>
            <w:vAlign w:val="center"/>
          </w:tcPr>
          <w:p w14:paraId="6A060CD0">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建设单位</w:t>
            </w:r>
          </w:p>
        </w:tc>
        <w:tc>
          <w:tcPr>
            <w:tcW w:w="3092" w:type="dxa"/>
            <w:gridSpan w:val="3"/>
            <w:vAlign w:val="center"/>
          </w:tcPr>
          <w:p w14:paraId="08CA128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劳务分包的甲方</w:t>
            </w:r>
          </w:p>
        </w:tc>
      </w:tr>
      <w:tr w14:paraId="43B2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780" w:type="dxa"/>
            <w:vMerge w:val="continue"/>
            <w:shd w:val="clear" w:color="auto" w:fill="auto"/>
            <w:vAlign w:val="center"/>
          </w:tcPr>
          <w:p w14:paraId="7C4A065C">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340" w:type="dxa"/>
            <w:vMerge w:val="continue"/>
            <w:shd w:val="clear" w:color="auto" w:fill="auto"/>
            <w:vAlign w:val="center"/>
          </w:tcPr>
          <w:p w14:paraId="10F8EDED">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225" w:type="dxa"/>
            <w:vMerge w:val="continue"/>
            <w:shd w:val="clear" w:color="auto" w:fill="auto"/>
            <w:vAlign w:val="center"/>
          </w:tcPr>
          <w:p w14:paraId="355B64B4">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043" w:type="dxa"/>
            <w:vMerge w:val="continue"/>
            <w:shd w:val="clear" w:color="auto" w:fill="auto"/>
            <w:vAlign w:val="center"/>
          </w:tcPr>
          <w:p w14:paraId="4D5BE490">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shd w:val="clear" w:color="auto" w:fill="auto"/>
            <w:vAlign w:val="center"/>
          </w:tcPr>
          <w:p w14:paraId="3EBA60BF">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shd w:val="clear" w:color="auto" w:fill="auto"/>
            <w:vAlign w:val="center"/>
          </w:tcPr>
          <w:p w14:paraId="2C2D548F">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134" w:type="dxa"/>
            <w:vMerge w:val="continue"/>
            <w:vAlign w:val="center"/>
          </w:tcPr>
          <w:p w14:paraId="044510E6">
            <w:pPr>
              <w:keepNext w:val="0"/>
              <w:keepLines w:val="0"/>
              <w:widowControl/>
              <w:suppressLineNumbers w:val="0"/>
              <w:jc w:val="center"/>
              <w:rPr>
                <w:rFonts w:ascii="Calibri" w:hAnsi="Calibri" w:eastAsia="宋体" w:cs="Times New Roman"/>
                <w:color w:val="000000"/>
                <w:kern w:val="2"/>
                <w:sz w:val="21"/>
                <w:szCs w:val="24"/>
                <w:highlight w:val="none"/>
                <w:lang w:eastAsia="zh-CN"/>
              </w:rPr>
            </w:pPr>
          </w:p>
        </w:tc>
        <w:tc>
          <w:tcPr>
            <w:tcW w:w="1030" w:type="dxa"/>
            <w:vAlign w:val="center"/>
          </w:tcPr>
          <w:p w14:paraId="1A3DAF5C">
            <w:pPr>
              <w:keepNext w:val="0"/>
              <w:keepLines w:val="0"/>
              <w:widowControl/>
              <w:suppressLineNumbers w:val="0"/>
              <w:jc w:val="center"/>
              <w:rPr>
                <w:rFonts w:hint="default"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单位/公司</w:t>
            </w:r>
          </w:p>
          <w:p w14:paraId="155DC9A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全称</w:t>
            </w:r>
          </w:p>
        </w:tc>
        <w:tc>
          <w:tcPr>
            <w:tcW w:w="1030" w:type="dxa"/>
            <w:vAlign w:val="center"/>
          </w:tcPr>
          <w:p w14:paraId="0BE5E8E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联系人姓名</w:t>
            </w:r>
          </w:p>
        </w:tc>
        <w:tc>
          <w:tcPr>
            <w:tcW w:w="1030" w:type="dxa"/>
            <w:vAlign w:val="center"/>
          </w:tcPr>
          <w:p w14:paraId="614F42C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w:t>
            </w:r>
          </w:p>
          <w:p w14:paraId="5D525EA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电话</w:t>
            </w:r>
          </w:p>
        </w:tc>
        <w:tc>
          <w:tcPr>
            <w:tcW w:w="1030" w:type="dxa"/>
            <w:gridSpan w:val="2"/>
            <w:vAlign w:val="center"/>
          </w:tcPr>
          <w:p w14:paraId="5AF87217">
            <w:pPr>
              <w:keepNext w:val="0"/>
              <w:keepLines w:val="0"/>
              <w:widowControl/>
              <w:suppressLineNumbers w:val="0"/>
              <w:jc w:val="center"/>
              <w:rPr>
                <w:rFonts w:hint="default"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公司</w:t>
            </w:r>
          </w:p>
          <w:p w14:paraId="796A6EA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全称</w:t>
            </w:r>
          </w:p>
        </w:tc>
        <w:tc>
          <w:tcPr>
            <w:tcW w:w="1030" w:type="dxa"/>
            <w:vAlign w:val="center"/>
          </w:tcPr>
          <w:p w14:paraId="2BA4F8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联系人姓名</w:t>
            </w:r>
          </w:p>
        </w:tc>
        <w:tc>
          <w:tcPr>
            <w:tcW w:w="1033" w:type="dxa"/>
            <w:vAlign w:val="center"/>
          </w:tcPr>
          <w:p w14:paraId="004CCB3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联系</w:t>
            </w:r>
          </w:p>
          <w:p w14:paraId="6ABDAE8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电话</w:t>
            </w:r>
          </w:p>
        </w:tc>
      </w:tr>
      <w:tr w14:paraId="102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80" w:type="dxa"/>
            <w:vAlign w:val="center"/>
          </w:tcPr>
          <w:p w14:paraId="26E02C56">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5D04F7F0">
            <w:pPr>
              <w:keepNext w:val="0"/>
              <w:keepLines w:val="0"/>
              <w:widowControl/>
              <w:suppressLineNumbers w:val="0"/>
              <w:jc w:val="center"/>
              <w:rPr>
                <w:rFonts w:hint="default" w:ascii="宋体" w:hAnsi="宋体" w:eastAsia="宋体" w:cs="宋体"/>
                <w:b w:val="0"/>
                <w:bCs w:val="0"/>
                <w:color w:val="000000"/>
                <w:kern w:val="0"/>
                <w:sz w:val="24"/>
                <w:szCs w:val="24"/>
                <w:highlight w:val="none"/>
                <w:vertAlign w:val="baseline"/>
                <w:lang w:val="en-US"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已完工项目 1</w:t>
            </w: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03454998">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13A7FD2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517A5531">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6CEFB07">
            <w:pPr>
              <w:keepNext w:val="0"/>
              <w:keepLines w:val="0"/>
              <w:widowControl/>
              <w:suppressLineNumbers w:val="0"/>
              <w:jc w:val="center"/>
              <w:rPr>
                <w:rFonts w:hint="default"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007A0088">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509C031">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C12D20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464946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2F5D035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8A7AE3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01C7776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7329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0" w:type="dxa"/>
            <w:vAlign w:val="center"/>
          </w:tcPr>
          <w:p w14:paraId="3EB23133">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3A0A072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已完工项目 2</w:t>
            </w: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268A53D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7F4552A3">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04A8525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0B4E590">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444245E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12AB754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9510CB4">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7C676F7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16230B28">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C4095D4">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7636E84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7379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0" w:type="dxa"/>
            <w:vAlign w:val="center"/>
          </w:tcPr>
          <w:p w14:paraId="657C7B34">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7B715B0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vertAlign w:val="baseline"/>
                <w:lang w:val="en-US" w:eastAsia="zh-CN" w:bidi="ar"/>
              </w:rPr>
              <w:t>...</w:t>
            </w:r>
          </w:p>
        </w:tc>
        <w:tc>
          <w:tcPr>
            <w:tcW w:w="1225" w:type="dxa"/>
            <w:shd w:val="clear" w:color="auto" w:fill="auto"/>
            <w:vAlign w:val="center"/>
          </w:tcPr>
          <w:p w14:paraId="4EF086E8">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60734513">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3BE0C95F">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4BBCB40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134" w:type="dxa"/>
            <w:vAlign w:val="center"/>
          </w:tcPr>
          <w:p w14:paraId="131AB16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85F60E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4C4FAE2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8B6321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1B42DE6E">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298328F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172E1A39">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0BD8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80" w:type="dxa"/>
            <w:vAlign w:val="center"/>
          </w:tcPr>
          <w:p w14:paraId="6E48D55B">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1F18AF8E">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在建项目 1</w:t>
            </w: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013893D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756A9300">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FB3367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4D1DDBE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5A48B9DA">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3E436E9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3432353">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7541DA3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7DD1B11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6DA1899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44AABFB7">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0AB2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80" w:type="dxa"/>
            <w:vAlign w:val="center"/>
          </w:tcPr>
          <w:p w14:paraId="3284CEB9">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34B1FBC0">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r>
              <w:rPr>
                <w:rFonts w:hint="eastAsia" w:ascii="宋体" w:hAnsi="宋体" w:eastAsia="宋体" w:cs="宋体"/>
                <w:b w:val="0"/>
                <w:bCs w:val="0"/>
                <w:i w:val="0"/>
                <w:iCs w:val="0"/>
                <w:caps w:val="0"/>
                <w:color w:val="000000"/>
                <w:spacing w:val="0"/>
                <w:kern w:val="0"/>
                <w:sz w:val="24"/>
                <w:szCs w:val="24"/>
                <w:highlight w:val="none"/>
                <w:lang w:val="en-US" w:eastAsia="zh-CN" w:bidi="ar"/>
              </w:rPr>
              <w:t>在建项目 2</w:t>
            </w:r>
            <w:r>
              <w:rPr>
                <w:rFonts w:hint="eastAsia" w:ascii="宋体" w:hAnsi="宋体" w:cs="宋体"/>
                <w:b w:val="0"/>
                <w:bCs w:val="0"/>
                <w:i w:val="0"/>
                <w:iCs w:val="0"/>
                <w:caps w:val="0"/>
                <w:color w:val="000000"/>
                <w:spacing w:val="0"/>
                <w:kern w:val="0"/>
                <w:sz w:val="24"/>
                <w:szCs w:val="24"/>
                <w:highlight w:val="none"/>
                <w:lang w:val="en-US" w:eastAsia="zh-CN" w:bidi="ar"/>
              </w:rPr>
              <w:t>(填写项目名称)</w:t>
            </w:r>
          </w:p>
        </w:tc>
        <w:tc>
          <w:tcPr>
            <w:tcW w:w="1225" w:type="dxa"/>
            <w:shd w:val="clear" w:color="auto" w:fill="auto"/>
            <w:vAlign w:val="center"/>
          </w:tcPr>
          <w:p w14:paraId="3AC73DB7">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314BBBA2">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33F2715A">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67CBF23C">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vAlign w:val="center"/>
          </w:tcPr>
          <w:p w14:paraId="1AD6336D">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77F4AC95">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286069D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81A890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770D277B">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11EA5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3F4A3B52">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r w14:paraId="3D43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80" w:type="dxa"/>
            <w:vAlign w:val="center"/>
          </w:tcPr>
          <w:p w14:paraId="61221AE7">
            <w:pPr>
              <w:keepNext w:val="0"/>
              <w:keepLines w:val="0"/>
              <w:widowControl/>
              <w:numPr>
                <w:ilvl w:val="0"/>
                <w:numId w:val="0"/>
              </w:numPr>
              <w:suppressLineNumbers w:val="0"/>
              <w:ind w:left="425" w:leftChars="0" w:hanging="425" w:firstLineChars="0"/>
              <w:jc w:val="center"/>
              <w:rPr>
                <w:rFonts w:hint="eastAsia" w:ascii="宋体" w:hAnsi="宋体" w:eastAsia="宋体" w:cs="宋体"/>
                <w:b w:val="0"/>
                <w:bCs w:val="0"/>
                <w:color w:val="000000"/>
                <w:kern w:val="0"/>
                <w:sz w:val="24"/>
                <w:szCs w:val="24"/>
                <w:highlight w:val="none"/>
                <w:vertAlign w:val="baseline"/>
                <w:lang w:eastAsia="zh-CN" w:bidi="ar"/>
              </w:rPr>
            </w:pPr>
          </w:p>
        </w:tc>
        <w:tc>
          <w:tcPr>
            <w:tcW w:w="1340" w:type="dxa"/>
            <w:vAlign w:val="center"/>
          </w:tcPr>
          <w:p w14:paraId="151D2A1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vertAlign w:val="baseline"/>
                <w:lang w:val="en-US" w:eastAsia="zh-CN" w:bidi="ar"/>
              </w:rPr>
              <w:t>...</w:t>
            </w:r>
          </w:p>
        </w:tc>
        <w:tc>
          <w:tcPr>
            <w:tcW w:w="1225" w:type="dxa"/>
            <w:shd w:val="clear" w:color="auto" w:fill="auto"/>
            <w:vAlign w:val="center"/>
          </w:tcPr>
          <w:p w14:paraId="06532117">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043" w:type="dxa"/>
            <w:shd w:val="clear" w:color="auto" w:fill="auto"/>
            <w:vAlign w:val="center"/>
          </w:tcPr>
          <w:p w14:paraId="6902AD79">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6B81C829">
            <w:pPr>
              <w:keepNext w:val="0"/>
              <w:keepLines w:val="0"/>
              <w:widowControl/>
              <w:suppressLineNumbers w:val="0"/>
              <w:jc w:val="left"/>
              <w:rPr>
                <w:rFonts w:hint="eastAsia" w:ascii="宋体" w:hAnsi="宋体" w:eastAsia="宋体" w:cs="宋体"/>
                <w:b w:val="0"/>
                <w:bCs w:val="0"/>
                <w:color w:val="000000"/>
                <w:kern w:val="0"/>
                <w:sz w:val="24"/>
                <w:szCs w:val="24"/>
                <w:highlight w:val="none"/>
                <w:vertAlign w:val="baseline"/>
                <w:lang w:val="en-US" w:eastAsia="zh-CN" w:bidi="ar"/>
              </w:rPr>
            </w:pPr>
          </w:p>
        </w:tc>
        <w:tc>
          <w:tcPr>
            <w:tcW w:w="1134" w:type="dxa"/>
            <w:shd w:val="clear" w:color="auto" w:fill="auto"/>
            <w:vAlign w:val="center"/>
          </w:tcPr>
          <w:p w14:paraId="1CF90ECD">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134" w:type="dxa"/>
            <w:vAlign w:val="center"/>
          </w:tcPr>
          <w:p w14:paraId="5ABD0424">
            <w:pPr>
              <w:keepNext w:val="0"/>
              <w:keepLines w:val="0"/>
              <w:widowControl/>
              <w:suppressLineNumbers w:val="0"/>
              <w:jc w:val="center"/>
              <w:rPr>
                <w:rFonts w:hint="eastAsia" w:ascii="宋体" w:hAnsi="宋体" w:eastAsia="宋体" w:cs="宋体"/>
                <w:b w:val="0"/>
                <w:bCs w:val="0"/>
                <w:color w:val="000000"/>
                <w:kern w:val="0"/>
                <w:sz w:val="24"/>
                <w:szCs w:val="24"/>
                <w:highlight w:val="none"/>
                <w:vertAlign w:val="baseline"/>
                <w:lang w:eastAsia="zh-CN" w:bidi="ar"/>
              </w:rPr>
            </w:pPr>
          </w:p>
        </w:tc>
        <w:tc>
          <w:tcPr>
            <w:tcW w:w="1030" w:type="dxa"/>
            <w:vAlign w:val="center"/>
          </w:tcPr>
          <w:p w14:paraId="00F1818C">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41A603F">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00BD2332">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gridSpan w:val="2"/>
            <w:vAlign w:val="center"/>
          </w:tcPr>
          <w:p w14:paraId="64666276">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0" w:type="dxa"/>
            <w:vAlign w:val="center"/>
          </w:tcPr>
          <w:p w14:paraId="3C94D8CA">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c>
          <w:tcPr>
            <w:tcW w:w="1033" w:type="dxa"/>
            <w:vAlign w:val="center"/>
          </w:tcPr>
          <w:p w14:paraId="4FDC0650">
            <w:pPr>
              <w:keepNext w:val="0"/>
              <w:keepLines w:val="0"/>
              <w:widowControl/>
              <w:suppressLineNumbers w:val="0"/>
              <w:jc w:val="center"/>
              <w:rPr>
                <w:rFonts w:hint="eastAsia" w:ascii="宋体" w:hAnsi="宋体" w:eastAsia="宋体" w:cs="宋体"/>
                <w:b w:val="0"/>
                <w:bCs w:val="0"/>
                <w:i w:val="0"/>
                <w:iCs w:val="0"/>
                <w:caps w:val="0"/>
                <w:color w:val="000000"/>
                <w:spacing w:val="0"/>
                <w:kern w:val="0"/>
                <w:sz w:val="24"/>
                <w:szCs w:val="24"/>
                <w:highlight w:val="none"/>
                <w:lang w:val="en-US" w:eastAsia="zh-CN" w:bidi="ar"/>
              </w:rPr>
            </w:pPr>
          </w:p>
        </w:tc>
      </w:tr>
    </w:tbl>
    <w:p w14:paraId="27D030BC">
      <w:pPr>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eastAsia="zh-CN" w:bidi="ar"/>
        </w:rPr>
        <w:t>附表二</w:t>
      </w:r>
    </w:p>
    <w:p w14:paraId="7CE997B6">
      <w:pPr>
        <w:rPr>
          <w:rFonts w:hint="eastAsia" w:ascii="宋体" w:hAnsi="宋体" w:eastAsia="宋体" w:cs="宋体"/>
          <w:color w:val="000000"/>
          <w:kern w:val="0"/>
          <w:sz w:val="24"/>
          <w:szCs w:val="24"/>
          <w:highlight w:val="none"/>
          <w:lang w:eastAsia="zh-CN" w:bidi="ar"/>
        </w:rPr>
      </w:pPr>
    </w:p>
    <w:p w14:paraId="5050B083">
      <w:pPr>
        <w:ind w:firstLine="482" w:firstLineChars="200"/>
        <w:rPr>
          <w:rFonts w:hint="eastAsia" w:ascii="宋体" w:hAnsi="宋体" w:eastAsia="宋体" w:cs="宋体"/>
          <w:b/>
          <w:bCs/>
          <w:color w:val="000000"/>
          <w:kern w:val="0"/>
          <w:sz w:val="24"/>
          <w:szCs w:val="24"/>
          <w:highlight w:val="none"/>
          <w:lang w:eastAsia="zh-CN" w:bidi="ar"/>
        </w:rPr>
      </w:pPr>
      <w:r>
        <w:rPr>
          <w:rFonts w:hint="eastAsia" w:ascii="宋体" w:hAnsi="宋体" w:eastAsia="宋体" w:cs="宋体"/>
          <w:b/>
          <w:bCs/>
          <w:color w:val="000000"/>
          <w:kern w:val="0"/>
          <w:sz w:val="24"/>
          <w:szCs w:val="24"/>
          <w:highlight w:val="none"/>
          <w:lang w:eastAsia="zh-CN" w:bidi="ar"/>
        </w:rPr>
        <w:t>各待考察供应商须按照附表二格式，如实填写近</w:t>
      </w:r>
      <w:r>
        <w:rPr>
          <w:rFonts w:hint="eastAsia" w:ascii="宋体" w:hAnsi="宋体" w:cs="宋体"/>
          <w:b/>
          <w:bCs/>
          <w:color w:val="000000"/>
          <w:kern w:val="0"/>
          <w:sz w:val="24"/>
          <w:szCs w:val="24"/>
          <w:highlight w:val="none"/>
          <w:lang w:val="en-US" w:eastAsia="zh-CN" w:bidi="ar"/>
        </w:rPr>
        <w:t>五</w:t>
      </w:r>
      <w:r>
        <w:rPr>
          <w:rFonts w:hint="eastAsia" w:ascii="宋体" w:hAnsi="宋体" w:eastAsia="宋体" w:cs="宋体"/>
          <w:b/>
          <w:bCs/>
          <w:color w:val="000000"/>
          <w:kern w:val="0"/>
          <w:sz w:val="24"/>
          <w:szCs w:val="24"/>
          <w:highlight w:val="none"/>
          <w:lang w:eastAsia="zh-CN" w:bidi="ar"/>
        </w:rPr>
        <w:t>年</w:t>
      </w:r>
      <w:r>
        <w:rPr>
          <w:rFonts w:hint="eastAsia" w:ascii="宋体" w:hAnsi="宋体" w:cs="宋体"/>
          <w:b/>
          <w:bCs/>
          <w:color w:val="000000"/>
          <w:kern w:val="0"/>
          <w:sz w:val="24"/>
          <w:szCs w:val="24"/>
          <w:highlight w:val="none"/>
          <w:lang w:eastAsia="zh-CN" w:bidi="ar"/>
        </w:rPr>
        <w:t>（</w:t>
      </w:r>
      <w:r>
        <w:rPr>
          <w:rFonts w:hint="eastAsia" w:ascii="宋体" w:hAnsi="宋体" w:eastAsia="宋体" w:cs="宋体"/>
          <w:b/>
          <w:bCs/>
          <w:color w:val="000000"/>
          <w:kern w:val="0"/>
          <w:sz w:val="24"/>
          <w:szCs w:val="24"/>
          <w:highlight w:val="none"/>
          <w:lang w:eastAsia="zh-CN" w:bidi="ar"/>
        </w:rPr>
        <w:t>202</w:t>
      </w:r>
      <w:r>
        <w:rPr>
          <w:rFonts w:hint="eastAsia" w:ascii="宋体" w:hAnsi="宋体" w:cs="宋体"/>
          <w:b/>
          <w:bCs/>
          <w:color w:val="000000"/>
          <w:kern w:val="0"/>
          <w:sz w:val="24"/>
          <w:szCs w:val="24"/>
          <w:highlight w:val="none"/>
          <w:lang w:val="en-US" w:eastAsia="zh-CN" w:bidi="ar"/>
        </w:rPr>
        <w:t>1</w:t>
      </w:r>
      <w:r>
        <w:rPr>
          <w:rFonts w:hint="eastAsia" w:ascii="宋体" w:hAnsi="宋体" w:eastAsia="宋体" w:cs="宋体"/>
          <w:b/>
          <w:bCs/>
          <w:color w:val="000000"/>
          <w:kern w:val="0"/>
          <w:sz w:val="24"/>
          <w:szCs w:val="24"/>
          <w:highlight w:val="none"/>
          <w:lang w:eastAsia="zh-CN" w:bidi="ar"/>
        </w:rPr>
        <w:t>年</w:t>
      </w:r>
      <w:r>
        <w:rPr>
          <w:rFonts w:hint="eastAsia" w:ascii="宋体" w:hAnsi="宋体" w:cs="宋体"/>
          <w:b/>
          <w:bCs/>
          <w:color w:val="000000"/>
          <w:kern w:val="0"/>
          <w:sz w:val="24"/>
          <w:szCs w:val="24"/>
          <w:highlight w:val="none"/>
          <w:lang w:val="en-US" w:eastAsia="zh-CN" w:bidi="ar"/>
        </w:rPr>
        <w:t>4</w:t>
      </w:r>
      <w:r>
        <w:rPr>
          <w:rFonts w:hint="eastAsia" w:ascii="宋体" w:hAnsi="宋体" w:eastAsia="宋体" w:cs="宋体"/>
          <w:b/>
          <w:bCs/>
          <w:color w:val="000000"/>
          <w:kern w:val="0"/>
          <w:sz w:val="24"/>
          <w:szCs w:val="24"/>
          <w:highlight w:val="none"/>
          <w:lang w:eastAsia="zh-CN" w:bidi="ar"/>
        </w:rPr>
        <w:t>月至今</w:t>
      </w:r>
      <w:r>
        <w:rPr>
          <w:rFonts w:hint="eastAsia" w:ascii="宋体" w:hAnsi="宋体" w:cs="宋体"/>
          <w:b/>
          <w:bCs/>
          <w:color w:val="000000"/>
          <w:kern w:val="0"/>
          <w:sz w:val="24"/>
          <w:szCs w:val="24"/>
          <w:highlight w:val="none"/>
          <w:lang w:eastAsia="zh-CN" w:bidi="ar"/>
        </w:rPr>
        <w:t>）</w:t>
      </w:r>
      <w:r>
        <w:rPr>
          <w:rFonts w:hint="eastAsia" w:ascii="宋体" w:hAnsi="宋体" w:eastAsia="宋体" w:cs="宋体"/>
          <w:b/>
          <w:bCs/>
          <w:color w:val="000000"/>
          <w:kern w:val="0"/>
          <w:sz w:val="24"/>
          <w:szCs w:val="24"/>
          <w:highlight w:val="none"/>
          <w:lang w:eastAsia="zh-CN" w:bidi="ar"/>
        </w:rPr>
        <w:t>所有</w:t>
      </w:r>
      <w:r>
        <w:rPr>
          <w:rFonts w:hint="eastAsia" w:ascii="宋体" w:hAnsi="宋体" w:cs="宋体"/>
          <w:b/>
          <w:bCs/>
          <w:color w:val="000000"/>
          <w:kern w:val="0"/>
          <w:sz w:val="24"/>
          <w:szCs w:val="24"/>
          <w:highlight w:val="none"/>
          <w:lang w:eastAsia="zh-CN" w:bidi="ar"/>
        </w:rPr>
        <w:t>市政公用工程施工劳务</w:t>
      </w:r>
      <w:r>
        <w:rPr>
          <w:rFonts w:hint="eastAsia" w:ascii="宋体" w:hAnsi="宋体" w:eastAsia="宋体" w:cs="宋体"/>
          <w:b/>
          <w:bCs/>
          <w:color w:val="000000"/>
          <w:kern w:val="0"/>
          <w:sz w:val="24"/>
          <w:szCs w:val="24"/>
          <w:highlight w:val="none"/>
          <w:lang w:eastAsia="zh-CN" w:bidi="ar"/>
        </w:rPr>
        <w:t>项目相关信息</w:t>
      </w:r>
      <w:r>
        <w:rPr>
          <w:rFonts w:hint="eastAsia" w:ascii="宋体" w:hAnsi="宋体" w:cs="宋体"/>
          <w:b/>
          <w:bCs/>
          <w:color w:val="000000"/>
          <w:kern w:val="0"/>
          <w:sz w:val="24"/>
          <w:szCs w:val="24"/>
          <w:highlight w:val="none"/>
          <w:lang w:eastAsia="zh-CN" w:bidi="ar"/>
        </w:rPr>
        <w:t>并</w:t>
      </w:r>
      <w:r>
        <w:rPr>
          <w:rFonts w:hint="eastAsia" w:ascii="宋体" w:hAnsi="宋体" w:eastAsia="宋体" w:cs="宋体"/>
          <w:b/>
          <w:bCs/>
          <w:color w:val="000000"/>
          <w:kern w:val="0"/>
          <w:sz w:val="24"/>
          <w:szCs w:val="24"/>
          <w:highlight w:val="none"/>
          <w:lang w:eastAsia="zh-CN" w:bidi="ar"/>
        </w:rPr>
        <w:t>加盖公章。</w:t>
      </w:r>
    </w:p>
    <w:sectPr>
      <w:type w:val="continuous"/>
      <w:pgSz w:w="16840" w:h="11910" w:orient="landscape"/>
      <w:pgMar w:top="1800" w:right="1440" w:bottom="1800" w:left="1440" w:header="878" w:footer="100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136C7">
    <w:pPr>
      <w:pStyle w:val="10"/>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753CB">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A753CB">
                    <w:pPr>
                      <w:pStyle w:val="10"/>
                    </w:pPr>
                    <w:r>
                      <w:fldChar w:fldCharType="begin"/>
                    </w:r>
                    <w:r>
                      <w:instrText xml:space="preserve"> PAGE  \* MERGEFORMAT </w:instrText>
                    </w:r>
                    <w:r>
                      <w:fldChar w:fldCharType="separate"/>
                    </w:r>
                    <w:r>
                      <w:t>6</w:t>
                    </w:r>
                    <w:r>
                      <w:fldChar w:fldCharType="end"/>
                    </w:r>
                  </w:p>
                </w:txbxContent>
              </v:textbox>
            </v:shape>
          </w:pict>
        </mc:Fallback>
      </mc:AlternateContent>
    </w: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93E198">
                          <w:pPr>
                            <w:pStyle w:val="10"/>
                            <w:rPr>
                              <w:lang w:eastAsia="zh-CN"/>
                            </w:rPr>
                          </w:pP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J6ssoBAACaAwAADgAAAGRycy9lMm9Eb2MueG1srVPNjtMwEL4j8Q6W&#10;79Rph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J8&#10;n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J6ssoBAACaAwAADgAAAAAAAAABACAAAAAeAQAAZHJzL2Uyb0Rv&#10;Yy54bWxQSwUGAAAAAAYABgBZAQAAWgUAAAAA&#10;">
              <v:fill on="f" focussize="0,0"/>
              <v:stroke on="f"/>
              <v:imagedata o:title=""/>
              <o:lock v:ext="edit" aspectratio="f"/>
              <v:textbox inset="0mm,0mm,0mm,0mm" style="mso-fit-shape-to-text:t;">
                <w:txbxContent>
                  <w:p w14:paraId="5993E198">
                    <w:pPr>
                      <w:pStyle w:val="10"/>
                      <w:rPr>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67664">
    <w:pPr>
      <w:spacing w:line="14" w:lineRule="auto"/>
      <w:rPr>
        <w:sz w:val="20"/>
        <w:szCs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29DE8">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F129DE8">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090D4">
    <w:pPr>
      <w:spacing w:line="14" w:lineRule="auto"/>
      <w:rPr>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8A23"/>
    <w:multiLevelType w:val="singleLevel"/>
    <w:tmpl w:val="85188A23"/>
    <w:lvl w:ilvl="0" w:tentative="0">
      <w:start w:val="1"/>
      <w:numFmt w:val="decimal"/>
      <w:lvlText w:val="%1."/>
      <w:lvlJc w:val="left"/>
      <w:pPr>
        <w:tabs>
          <w:tab w:val="left" w:pos="312"/>
        </w:tabs>
      </w:pPr>
    </w:lvl>
  </w:abstractNum>
  <w:abstractNum w:abstractNumId="1">
    <w:nsid w:val="9FBE54D0"/>
    <w:multiLevelType w:val="singleLevel"/>
    <w:tmpl w:val="9FBE54D0"/>
    <w:lvl w:ilvl="0" w:tentative="0">
      <w:start w:val="1"/>
      <w:numFmt w:val="decimal"/>
      <w:pStyle w:val="4"/>
      <w:lvlText w:val="%1."/>
      <w:lvlJc w:val="left"/>
      <w:pPr>
        <w:tabs>
          <w:tab w:val="left" w:pos="780"/>
        </w:tabs>
        <w:ind w:left="780" w:hanging="360"/>
      </w:pPr>
    </w:lvl>
  </w:abstractNum>
  <w:abstractNum w:abstractNumId="2">
    <w:nsid w:val="A1B99AD0"/>
    <w:multiLevelType w:val="singleLevel"/>
    <w:tmpl w:val="A1B99AD0"/>
    <w:lvl w:ilvl="0" w:tentative="0">
      <w:start w:val="3"/>
      <w:numFmt w:val="chineseCounting"/>
      <w:suff w:val="space"/>
      <w:lvlText w:val="第%1章"/>
      <w:lvlJc w:val="left"/>
      <w:rPr>
        <w:rFonts w:hint="eastAsia"/>
      </w:rPr>
    </w:lvl>
  </w:abstractNum>
  <w:abstractNum w:abstractNumId="3">
    <w:nsid w:val="A6E23A11"/>
    <w:multiLevelType w:val="singleLevel"/>
    <w:tmpl w:val="A6E23A11"/>
    <w:lvl w:ilvl="0" w:tentative="0">
      <w:start w:val="1"/>
      <w:numFmt w:val="decimal"/>
      <w:suff w:val="nothing"/>
      <w:lvlText w:val="%1"/>
      <w:lvlJc w:val="left"/>
      <w:pPr>
        <w:ind w:left="425" w:leftChars="0" w:hanging="425" w:firstLineChars="0"/>
      </w:pPr>
      <w:rPr>
        <w:rFonts w:hint="default"/>
      </w:rPr>
    </w:lvl>
  </w:abstractNum>
  <w:abstractNum w:abstractNumId="4">
    <w:nsid w:val="C046CED6"/>
    <w:multiLevelType w:val="singleLevel"/>
    <w:tmpl w:val="C046CED6"/>
    <w:lvl w:ilvl="0" w:tentative="0">
      <w:start w:val="1"/>
      <w:numFmt w:val="decimal"/>
      <w:lvlText w:val="%1."/>
      <w:lvlJc w:val="left"/>
      <w:pPr>
        <w:tabs>
          <w:tab w:val="left" w:pos="312"/>
        </w:tabs>
      </w:pPr>
    </w:lvl>
  </w:abstractNum>
  <w:abstractNum w:abstractNumId="5">
    <w:nsid w:val="F1324F5C"/>
    <w:multiLevelType w:val="singleLevel"/>
    <w:tmpl w:val="F1324F5C"/>
    <w:lvl w:ilvl="0" w:tentative="0">
      <w:start w:val="1"/>
      <w:numFmt w:val="decimal"/>
      <w:lvlText w:val="%1."/>
      <w:lvlJc w:val="left"/>
      <w:pPr>
        <w:tabs>
          <w:tab w:val="left" w:pos="312"/>
        </w:tabs>
      </w:pPr>
    </w:lvl>
  </w:abstractNum>
  <w:abstractNum w:abstractNumId="6">
    <w:nsid w:val="71C5EDBA"/>
    <w:multiLevelType w:val="singleLevel"/>
    <w:tmpl w:val="71C5EDB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DBjNzkxNTUwZTdiZDVlZjMwNjgyZDNiOWU0NGUifQ=="/>
    <w:docVar w:name="KSO_WPS_MARK_KEY" w:val="58a6f21f-f8a2-4715-8459-5c92fd6d1f74"/>
  </w:docVars>
  <w:rsids>
    <w:rsidRoot w:val="005F3902"/>
    <w:rsid w:val="000247B6"/>
    <w:rsid w:val="00027A18"/>
    <w:rsid w:val="000311E2"/>
    <w:rsid w:val="00032CFF"/>
    <w:rsid w:val="00042D23"/>
    <w:rsid w:val="00046042"/>
    <w:rsid w:val="00053E59"/>
    <w:rsid w:val="00060E5E"/>
    <w:rsid w:val="00061BDD"/>
    <w:rsid w:val="000629C4"/>
    <w:rsid w:val="00081932"/>
    <w:rsid w:val="000877D8"/>
    <w:rsid w:val="000A76DD"/>
    <w:rsid w:val="000B351B"/>
    <w:rsid w:val="000C6985"/>
    <w:rsid w:val="000D1BB4"/>
    <w:rsid w:val="000E7B1F"/>
    <w:rsid w:val="000F0740"/>
    <w:rsid w:val="000F17D6"/>
    <w:rsid w:val="000F29A8"/>
    <w:rsid w:val="00115109"/>
    <w:rsid w:val="0012062F"/>
    <w:rsid w:val="001270FD"/>
    <w:rsid w:val="001335A0"/>
    <w:rsid w:val="00135135"/>
    <w:rsid w:val="00140BAA"/>
    <w:rsid w:val="00141516"/>
    <w:rsid w:val="00143F02"/>
    <w:rsid w:val="001737B8"/>
    <w:rsid w:val="001747DD"/>
    <w:rsid w:val="00177D11"/>
    <w:rsid w:val="001C4A12"/>
    <w:rsid w:val="001C55EC"/>
    <w:rsid w:val="001E52DB"/>
    <w:rsid w:val="00200C48"/>
    <w:rsid w:val="00203BFE"/>
    <w:rsid w:val="00211E89"/>
    <w:rsid w:val="00220BE8"/>
    <w:rsid w:val="00221080"/>
    <w:rsid w:val="00223F36"/>
    <w:rsid w:val="00224006"/>
    <w:rsid w:val="00226D8A"/>
    <w:rsid w:val="00233908"/>
    <w:rsid w:val="00247CAE"/>
    <w:rsid w:val="00253AE3"/>
    <w:rsid w:val="002575BB"/>
    <w:rsid w:val="002826B4"/>
    <w:rsid w:val="002946C7"/>
    <w:rsid w:val="002A23C2"/>
    <w:rsid w:val="002E38B8"/>
    <w:rsid w:val="002E55A0"/>
    <w:rsid w:val="002E6413"/>
    <w:rsid w:val="0030418F"/>
    <w:rsid w:val="00321CBF"/>
    <w:rsid w:val="00330BD5"/>
    <w:rsid w:val="00334E40"/>
    <w:rsid w:val="003577A2"/>
    <w:rsid w:val="00382349"/>
    <w:rsid w:val="003857D8"/>
    <w:rsid w:val="003A5C36"/>
    <w:rsid w:val="003A6C86"/>
    <w:rsid w:val="003A6D4F"/>
    <w:rsid w:val="003A7CE9"/>
    <w:rsid w:val="003B00A8"/>
    <w:rsid w:val="003B24F9"/>
    <w:rsid w:val="003E09E4"/>
    <w:rsid w:val="003E0A56"/>
    <w:rsid w:val="003E4BB7"/>
    <w:rsid w:val="003F7229"/>
    <w:rsid w:val="00403124"/>
    <w:rsid w:val="00403AFE"/>
    <w:rsid w:val="00407C44"/>
    <w:rsid w:val="00412D48"/>
    <w:rsid w:val="00414CDF"/>
    <w:rsid w:val="00417CEC"/>
    <w:rsid w:val="004229A4"/>
    <w:rsid w:val="00435339"/>
    <w:rsid w:val="00442BF1"/>
    <w:rsid w:val="0044304C"/>
    <w:rsid w:val="00456BE8"/>
    <w:rsid w:val="00457606"/>
    <w:rsid w:val="00461ABF"/>
    <w:rsid w:val="00463766"/>
    <w:rsid w:val="00473F05"/>
    <w:rsid w:val="00477989"/>
    <w:rsid w:val="00492C25"/>
    <w:rsid w:val="00495E1D"/>
    <w:rsid w:val="004C56E9"/>
    <w:rsid w:val="004D74C2"/>
    <w:rsid w:val="004F16AA"/>
    <w:rsid w:val="004F5D19"/>
    <w:rsid w:val="005008C1"/>
    <w:rsid w:val="00500CB0"/>
    <w:rsid w:val="00505C8E"/>
    <w:rsid w:val="00516030"/>
    <w:rsid w:val="00516678"/>
    <w:rsid w:val="0052797F"/>
    <w:rsid w:val="005319D6"/>
    <w:rsid w:val="00560D87"/>
    <w:rsid w:val="00565B00"/>
    <w:rsid w:val="00592B73"/>
    <w:rsid w:val="0059749A"/>
    <w:rsid w:val="00597761"/>
    <w:rsid w:val="005A0A58"/>
    <w:rsid w:val="005B7E54"/>
    <w:rsid w:val="005C1ECF"/>
    <w:rsid w:val="005C2AE9"/>
    <w:rsid w:val="005D3A3C"/>
    <w:rsid w:val="005D65DD"/>
    <w:rsid w:val="005E0C86"/>
    <w:rsid w:val="005E2331"/>
    <w:rsid w:val="005E328B"/>
    <w:rsid w:val="005E6458"/>
    <w:rsid w:val="005F3902"/>
    <w:rsid w:val="00603A4E"/>
    <w:rsid w:val="006057B3"/>
    <w:rsid w:val="00610597"/>
    <w:rsid w:val="00612C6B"/>
    <w:rsid w:val="00622088"/>
    <w:rsid w:val="0063323C"/>
    <w:rsid w:val="0064438A"/>
    <w:rsid w:val="00647CB2"/>
    <w:rsid w:val="00651F6B"/>
    <w:rsid w:val="0065218A"/>
    <w:rsid w:val="00672D7B"/>
    <w:rsid w:val="0067571B"/>
    <w:rsid w:val="00687644"/>
    <w:rsid w:val="006A3DE2"/>
    <w:rsid w:val="006B275E"/>
    <w:rsid w:val="006C148E"/>
    <w:rsid w:val="006C46A7"/>
    <w:rsid w:val="006C6627"/>
    <w:rsid w:val="006D7F14"/>
    <w:rsid w:val="006E14B5"/>
    <w:rsid w:val="006E75E1"/>
    <w:rsid w:val="00710279"/>
    <w:rsid w:val="007205DB"/>
    <w:rsid w:val="00722C1D"/>
    <w:rsid w:val="00730F53"/>
    <w:rsid w:val="007316EB"/>
    <w:rsid w:val="00736162"/>
    <w:rsid w:val="0075222F"/>
    <w:rsid w:val="007537F0"/>
    <w:rsid w:val="007576F6"/>
    <w:rsid w:val="0077572D"/>
    <w:rsid w:val="00775B0F"/>
    <w:rsid w:val="00791B03"/>
    <w:rsid w:val="00795BC2"/>
    <w:rsid w:val="00797CA9"/>
    <w:rsid w:val="007A790F"/>
    <w:rsid w:val="007A7B58"/>
    <w:rsid w:val="007B08EB"/>
    <w:rsid w:val="007C2CDB"/>
    <w:rsid w:val="007D02A4"/>
    <w:rsid w:val="007D05DF"/>
    <w:rsid w:val="007D6610"/>
    <w:rsid w:val="007E008B"/>
    <w:rsid w:val="007E3C60"/>
    <w:rsid w:val="008071F4"/>
    <w:rsid w:val="00823D11"/>
    <w:rsid w:val="008418D8"/>
    <w:rsid w:val="008727CA"/>
    <w:rsid w:val="00877222"/>
    <w:rsid w:val="00885FE7"/>
    <w:rsid w:val="00891579"/>
    <w:rsid w:val="00891A5F"/>
    <w:rsid w:val="008A203F"/>
    <w:rsid w:val="008A4B2F"/>
    <w:rsid w:val="008A5C61"/>
    <w:rsid w:val="008B797A"/>
    <w:rsid w:val="008C08C2"/>
    <w:rsid w:val="008C267F"/>
    <w:rsid w:val="008C3E91"/>
    <w:rsid w:val="008C6C96"/>
    <w:rsid w:val="008D3708"/>
    <w:rsid w:val="008F7D21"/>
    <w:rsid w:val="00906190"/>
    <w:rsid w:val="009110DC"/>
    <w:rsid w:val="00911FB3"/>
    <w:rsid w:val="00914731"/>
    <w:rsid w:val="0091701D"/>
    <w:rsid w:val="00933067"/>
    <w:rsid w:val="00953463"/>
    <w:rsid w:val="00960B4D"/>
    <w:rsid w:val="00962710"/>
    <w:rsid w:val="00966971"/>
    <w:rsid w:val="009730EE"/>
    <w:rsid w:val="00975311"/>
    <w:rsid w:val="00983B21"/>
    <w:rsid w:val="009860E2"/>
    <w:rsid w:val="009868B0"/>
    <w:rsid w:val="00996B98"/>
    <w:rsid w:val="009B2869"/>
    <w:rsid w:val="009C37CC"/>
    <w:rsid w:val="009E57B6"/>
    <w:rsid w:val="00A01E5B"/>
    <w:rsid w:val="00A026FE"/>
    <w:rsid w:val="00A035CF"/>
    <w:rsid w:val="00A24EDE"/>
    <w:rsid w:val="00A263B2"/>
    <w:rsid w:val="00A549A7"/>
    <w:rsid w:val="00A6244D"/>
    <w:rsid w:val="00A65868"/>
    <w:rsid w:val="00A77015"/>
    <w:rsid w:val="00A97848"/>
    <w:rsid w:val="00AA49DE"/>
    <w:rsid w:val="00AB56D1"/>
    <w:rsid w:val="00AB65E8"/>
    <w:rsid w:val="00AC4366"/>
    <w:rsid w:val="00AE12ED"/>
    <w:rsid w:val="00AF0B73"/>
    <w:rsid w:val="00AF0F3A"/>
    <w:rsid w:val="00B12C64"/>
    <w:rsid w:val="00B22BA0"/>
    <w:rsid w:val="00B267D8"/>
    <w:rsid w:val="00B3063D"/>
    <w:rsid w:val="00B31F1B"/>
    <w:rsid w:val="00B32B59"/>
    <w:rsid w:val="00B351BD"/>
    <w:rsid w:val="00B55EA9"/>
    <w:rsid w:val="00B64FCD"/>
    <w:rsid w:val="00B73402"/>
    <w:rsid w:val="00B92B1A"/>
    <w:rsid w:val="00B941CE"/>
    <w:rsid w:val="00BB4B43"/>
    <w:rsid w:val="00BB5C90"/>
    <w:rsid w:val="00BE1222"/>
    <w:rsid w:val="00C014FD"/>
    <w:rsid w:val="00C05951"/>
    <w:rsid w:val="00C07268"/>
    <w:rsid w:val="00C122A2"/>
    <w:rsid w:val="00C24054"/>
    <w:rsid w:val="00C27AD9"/>
    <w:rsid w:val="00C332EA"/>
    <w:rsid w:val="00C35F07"/>
    <w:rsid w:val="00C416FB"/>
    <w:rsid w:val="00C57645"/>
    <w:rsid w:val="00C60C18"/>
    <w:rsid w:val="00C619BD"/>
    <w:rsid w:val="00C7062A"/>
    <w:rsid w:val="00C72846"/>
    <w:rsid w:val="00C73482"/>
    <w:rsid w:val="00C76074"/>
    <w:rsid w:val="00CA1C20"/>
    <w:rsid w:val="00CB1AA3"/>
    <w:rsid w:val="00CC09D5"/>
    <w:rsid w:val="00CC4133"/>
    <w:rsid w:val="00CC7D64"/>
    <w:rsid w:val="00CD25E9"/>
    <w:rsid w:val="00CE1841"/>
    <w:rsid w:val="00CE480D"/>
    <w:rsid w:val="00CF525B"/>
    <w:rsid w:val="00D06932"/>
    <w:rsid w:val="00D1235B"/>
    <w:rsid w:val="00D1617D"/>
    <w:rsid w:val="00D2503F"/>
    <w:rsid w:val="00D338ED"/>
    <w:rsid w:val="00D46AC4"/>
    <w:rsid w:val="00D620C7"/>
    <w:rsid w:val="00D62378"/>
    <w:rsid w:val="00D64AE1"/>
    <w:rsid w:val="00D6762C"/>
    <w:rsid w:val="00D743B5"/>
    <w:rsid w:val="00D7615F"/>
    <w:rsid w:val="00D805DC"/>
    <w:rsid w:val="00D90A8A"/>
    <w:rsid w:val="00DA5AE8"/>
    <w:rsid w:val="00DB4D37"/>
    <w:rsid w:val="00DB7256"/>
    <w:rsid w:val="00DC29F9"/>
    <w:rsid w:val="00DC3E41"/>
    <w:rsid w:val="00DC730D"/>
    <w:rsid w:val="00DD3721"/>
    <w:rsid w:val="00DE6DB4"/>
    <w:rsid w:val="00E005F3"/>
    <w:rsid w:val="00E10040"/>
    <w:rsid w:val="00E127F0"/>
    <w:rsid w:val="00E23E24"/>
    <w:rsid w:val="00E24FE1"/>
    <w:rsid w:val="00E2661B"/>
    <w:rsid w:val="00E27808"/>
    <w:rsid w:val="00E30FAC"/>
    <w:rsid w:val="00E3536F"/>
    <w:rsid w:val="00E4526E"/>
    <w:rsid w:val="00E51E38"/>
    <w:rsid w:val="00E53B62"/>
    <w:rsid w:val="00E56C63"/>
    <w:rsid w:val="00E674F8"/>
    <w:rsid w:val="00E8175C"/>
    <w:rsid w:val="00E83EB5"/>
    <w:rsid w:val="00E86386"/>
    <w:rsid w:val="00E86FA0"/>
    <w:rsid w:val="00EB60B2"/>
    <w:rsid w:val="00EC43D9"/>
    <w:rsid w:val="00ED1D35"/>
    <w:rsid w:val="00ED22FA"/>
    <w:rsid w:val="00ED3195"/>
    <w:rsid w:val="00ED56B8"/>
    <w:rsid w:val="00ED56D1"/>
    <w:rsid w:val="00EE1824"/>
    <w:rsid w:val="00EF2133"/>
    <w:rsid w:val="00F00BD5"/>
    <w:rsid w:val="00F1016E"/>
    <w:rsid w:val="00F149A0"/>
    <w:rsid w:val="00F15028"/>
    <w:rsid w:val="00F23FAA"/>
    <w:rsid w:val="00F548DC"/>
    <w:rsid w:val="00F63B99"/>
    <w:rsid w:val="00F73439"/>
    <w:rsid w:val="00F75B31"/>
    <w:rsid w:val="00F760D0"/>
    <w:rsid w:val="00F826D3"/>
    <w:rsid w:val="00F85D43"/>
    <w:rsid w:val="00F87D0D"/>
    <w:rsid w:val="00F97D4F"/>
    <w:rsid w:val="00FA0B49"/>
    <w:rsid w:val="00FA3D10"/>
    <w:rsid w:val="00FB348A"/>
    <w:rsid w:val="00FC24D8"/>
    <w:rsid w:val="00FC7775"/>
    <w:rsid w:val="00FD212B"/>
    <w:rsid w:val="00FD3A35"/>
    <w:rsid w:val="00FE40DD"/>
    <w:rsid w:val="0100390C"/>
    <w:rsid w:val="01067696"/>
    <w:rsid w:val="010D427B"/>
    <w:rsid w:val="0119677B"/>
    <w:rsid w:val="013C06BC"/>
    <w:rsid w:val="013E2AAB"/>
    <w:rsid w:val="013F48F6"/>
    <w:rsid w:val="0156352C"/>
    <w:rsid w:val="01623AA9"/>
    <w:rsid w:val="01687703"/>
    <w:rsid w:val="0185288B"/>
    <w:rsid w:val="019B53E2"/>
    <w:rsid w:val="01AD5116"/>
    <w:rsid w:val="01B62302"/>
    <w:rsid w:val="01BA61B0"/>
    <w:rsid w:val="01CB72C1"/>
    <w:rsid w:val="01D73D24"/>
    <w:rsid w:val="01DB2BDE"/>
    <w:rsid w:val="01F64D0F"/>
    <w:rsid w:val="02080F15"/>
    <w:rsid w:val="021D229B"/>
    <w:rsid w:val="023316E7"/>
    <w:rsid w:val="02457A2C"/>
    <w:rsid w:val="027F6AB2"/>
    <w:rsid w:val="0282011B"/>
    <w:rsid w:val="029D33DC"/>
    <w:rsid w:val="02C866AB"/>
    <w:rsid w:val="02C941D1"/>
    <w:rsid w:val="02E12FEB"/>
    <w:rsid w:val="02E80AFB"/>
    <w:rsid w:val="02F54FC6"/>
    <w:rsid w:val="0306103C"/>
    <w:rsid w:val="03122493"/>
    <w:rsid w:val="03241361"/>
    <w:rsid w:val="03304250"/>
    <w:rsid w:val="033768E1"/>
    <w:rsid w:val="03634626"/>
    <w:rsid w:val="036363D4"/>
    <w:rsid w:val="0365579C"/>
    <w:rsid w:val="03663068"/>
    <w:rsid w:val="037A40C6"/>
    <w:rsid w:val="03870314"/>
    <w:rsid w:val="03891AF8"/>
    <w:rsid w:val="038A570F"/>
    <w:rsid w:val="03C711CD"/>
    <w:rsid w:val="03D63A42"/>
    <w:rsid w:val="03D64DF8"/>
    <w:rsid w:val="03EB295C"/>
    <w:rsid w:val="03EC461B"/>
    <w:rsid w:val="040A1A8E"/>
    <w:rsid w:val="040A684F"/>
    <w:rsid w:val="04190EA1"/>
    <w:rsid w:val="041951F3"/>
    <w:rsid w:val="04245B63"/>
    <w:rsid w:val="043B3F87"/>
    <w:rsid w:val="04455AD9"/>
    <w:rsid w:val="04643A45"/>
    <w:rsid w:val="04877EA0"/>
    <w:rsid w:val="048C6307"/>
    <w:rsid w:val="04902C82"/>
    <w:rsid w:val="049251C3"/>
    <w:rsid w:val="049D226F"/>
    <w:rsid w:val="04BE5FB8"/>
    <w:rsid w:val="04D56E5D"/>
    <w:rsid w:val="04FB2653"/>
    <w:rsid w:val="05107E95"/>
    <w:rsid w:val="05162AF1"/>
    <w:rsid w:val="05377B18"/>
    <w:rsid w:val="054903C9"/>
    <w:rsid w:val="055C3C08"/>
    <w:rsid w:val="05686195"/>
    <w:rsid w:val="056F72B2"/>
    <w:rsid w:val="058E2A81"/>
    <w:rsid w:val="05A55A49"/>
    <w:rsid w:val="05BA4D40"/>
    <w:rsid w:val="05C8750C"/>
    <w:rsid w:val="05E53995"/>
    <w:rsid w:val="05EA2DDC"/>
    <w:rsid w:val="05FC03C1"/>
    <w:rsid w:val="060E0879"/>
    <w:rsid w:val="060F639F"/>
    <w:rsid w:val="061A5AE1"/>
    <w:rsid w:val="06233BF8"/>
    <w:rsid w:val="06400C4E"/>
    <w:rsid w:val="064A387B"/>
    <w:rsid w:val="064B3110"/>
    <w:rsid w:val="06505AD9"/>
    <w:rsid w:val="066761DB"/>
    <w:rsid w:val="066B5CCB"/>
    <w:rsid w:val="066E1617"/>
    <w:rsid w:val="0673692E"/>
    <w:rsid w:val="0680104B"/>
    <w:rsid w:val="068428E9"/>
    <w:rsid w:val="06920D87"/>
    <w:rsid w:val="069E739B"/>
    <w:rsid w:val="06AB256C"/>
    <w:rsid w:val="06AE43F4"/>
    <w:rsid w:val="06B01930"/>
    <w:rsid w:val="06C956AB"/>
    <w:rsid w:val="06D9629C"/>
    <w:rsid w:val="06E20753"/>
    <w:rsid w:val="06E415DA"/>
    <w:rsid w:val="06EC73F7"/>
    <w:rsid w:val="06F3181D"/>
    <w:rsid w:val="06F46B43"/>
    <w:rsid w:val="07034E0F"/>
    <w:rsid w:val="071A324D"/>
    <w:rsid w:val="071E2D3E"/>
    <w:rsid w:val="0722667B"/>
    <w:rsid w:val="074A1D85"/>
    <w:rsid w:val="075410AD"/>
    <w:rsid w:val="075B5D40"/>
    <w:rsid w:val="07697D31"/>
    <w:rsid w:val="076A4B9E"/>
    <w:rsid w:val="076E07BB"/>
    <w:rsid w:val="079B25E0"/>
    <w:rsid w:val="07A34FF1"/>
    <w:rsid w:val="07B0770E"/>
    <w:rsid w:val="07BE007D"/>
    <w:rsid w:val="07C1191B"/>
    <w:rsid w:val="07CF3229"/>
    <w:rsid w:val="07E06245"/>
    <w:rsid w:val="07E20D84"/>
    <w:rsid w:val="07EA2C20"/>
    <w:rsid w:val="07ED44BE"/>
    <w:rsid w:val="07EF1088"/>
    <w:rsid w:val="07FA4B11"/>
    <w:rsid w:val="080E1F64"/>
    <w:rsid w:val="08112EB1"/>
    <w:rsid w:val="081658FD"/>
    <w:rsid w:val="083B16CD"/>
    <w:rsid w:val="0858227F"/>
    <w:rsid w:val="085F48A0"/>
    <w:rsid w:val="08697E1E"/>
    <w:rsid w:val="086A1FB2"/>
    <w:rsid w:val="086C5B62"/>
    <w:rsid w:val="086D1515"/>
    <w:rsid w:val="086F75C9"/>
    <w:rsid w:val="08805332"/>
    <w:rsid w:val="088274F0"/>
    <w:rsid w:val="088C0E27"/>
    <w:rsid w:val="088E7A4F"/>
    <w:rsid w:val="08A07782"/>
    <w:rsid w:val="08A70B11"/>
    <w:rsid w:val="08B03E69"/>
    <w:rsid w:val="08B80F70"/>
    <w:rsid w:val="08BC0A60"/>
    <w:rsid w:val="08C14D67"/>
    <w:rsid w:val="08C4732B"/>
    <w:rsid w:val="08D062B9"/>
    <w:rsid w:val="08E104C7"/>
    <w:rsid w:val="08E30466"/>
    <w:rsid w:val="08F0070A"/>
    <w:rsid w:val="08F20AE1"/>
    <w:rsid w:val="08FF319F"/>
    <w:rsid w:val="090E293E"/>
    <w:rsid w:val="091255AA"/>
    <w:rsid w:val="091F5EFC"/>
    <w:rsid w:val="092B6B72"/>
    <w:rsid w:val="093F6F9B"/>
    <w:rsid w:val="09542451"/>
    <w:rsid w:val="095A5B83"/>
    <w:rsid w:val="09662CE2"/>
    <w:rsid w:val="09756E61"/>
    <w:rsid w:val="097A4477"/>
    <w:rsid w:val="09840E52"/>
    <w:rsid w:val="0992356F"/>
    <w:rsid w:val="09A45484"/>
    <w:rsid w:val="09AA6564"/>
    <w:rsid w:val="09B84299"/>
    <w:rsid w:val="09BE25B6"/>
    <w:rsid w:val="09CF47C3"/>
    <w:rsid w:val="0A1E2C60"/>
    <w:rsid w:val="0A497156"/>
    <w:rsid w:val="0A7039F5"/>
    <w:rsid w:val="0A7B4003"/>
    <w:rsid w:val="0A8F126B"/>
    <w:rsid w:val="0A957214"/>
    <w:rsid w:val="0A962768"/>
    <w:rsid w:val="0A9E6058"/>
    <w:rsid w:val="0AD55E09"/>
    <w:rsid w:val="0AE0655C"/>
    <w:rsid w:val="0AE901C0"/>
    <w:rsid w:val="0AFB5144"/>
    <w:rsid w:val="0B415BF8"/>
    <w:rsid w:val="0B574A70"/>
    <w:rsid w:val="0B7A462E"/>
    <w:rsid w:val="0B9D5D04"/>
    <w:rsid w:val="0BAE0408"/>
    <w:rsid w:val="0BD66874"/>
    <w:rsid w:val="0BDA11FD"/>
    <w:rsid w:val="0BF16C73"/>
    <w:rsid w:val="0C0A18E1"/>
    <w:rsid w:val="0C22507E"/>
    <w:rsid w:val="0C517711"/>
    <w:rsid w:val="0C603D3D"/>
    <w:rsid w:val="0C6A432F"/>
    <w:rsid w:val="0C6C454B"/>
    <w:rsid w:val="0C9B6BDE"/>
    <w:rsid w:val="0CBC5D8B"/>
    <w:rsid w:val="0CE71E24"/>
    <w:rsid w:val="0CF06F2A"/>
    <w:rsid w:val="0D0E5602"/>
    <w:rsid w:val="0D110C4F"/>
    <w:rsid w:val="0D131256"/>
    <w:rsid w:val="0D1E7042"/>
    <w:rsid w:val="0D222E5C"/>
    <w:rsid w:val="0D240111"/>
    <w:rsid w:val="0D40503E"/>
    <w:rsid w:val="0D411534"/>
    <w:rsid w:val="0D511890"/>
    <w:rsid w:val="0D553231"/>
    <w:rsid w:val="0DA815B3"/>
    <w:rsid w:val="0DB4297F"/>
    <w:rsid w:val="0DC9336B"/>
    <w:rsid w:val="0DD423A8"/>
    <w:rsid w:val="0DF63B46"/>
    <w:rsid w:val="0DF93BBD"/>
    <w:rsid w:val="0DFF3C81"/>
    <w:rsid w:val="0E01593E"/>
    <w:rsid w:val="0E056A05"/>
    <w:rsid w:val="0E0C4D96"/>
    <w:rsid w:val="0E236E8B"/>
    <w:rsid w:val="0E2844A2"/>
    <w:rsid w:val="0E385FBB"/>
    <w:rsid w:val="0E3C1CFB"/>
    <w:rsid w:val="0E5057A7"/>
    <w:rsid w:val="0E5B6C15"/>
    <w:rsid w:val="0E633115"/>
    <w:rsid w:val="0E883238"/>
    <w:rsid w:val="0E884F40"/>
    <w:rsid w:val="0E910299"/>
    <w:rsid w:val="0EDB32C2"/>
    <w:rsid w:val="0EE3661B"/>
    <w:rsid w:val="0EE94FBA"/>
    <w:rsid w:val="0EEC37D3"/>
    <w:rsid w:val="0EEE56EB"/>
    <w:rsid w:val="0EEF4FBF"/>
    <w:rsid w:val="0EF0720F"/>
    <w:rsid w:val="0EF113A7"/>
    <w:rsid w:val="0F1952AC"/>
    <w:rsid w:val="0F24390A"/>
    <w:rsid w:val="0F3C1EB4"/>
    <w:rsid w:val="0F6F1D1F"/>
    <w:rsid w:val="0F847DFE"/>
    <w:rsid w:val="0F880264"/>
    <w:rsid w:val="0F8C6CB2"/>
    <w:rsid w:val="0FC5121A"/>
    <w:rsid w:val="0FC87CEA"/>
    <w:rsid w:val="0FCE72CB"/>
    <w:rsid w:val="0FD541B5"/>
    <w:rsid w:val="0FD7617F"/>
    <w:rsid w:val="0FD77696"/>
    <w:rsid w:val="0FDD22DA"/>
    <w:rsid w:val="0FF22FB9"/>
    <w:rsid w:val="0FFA2BCB"/>
    <w:rsid w:val="0FFF648A"/>
    <w:rsid w:val="1010201B"/>
    <w:rsid w:val="10390BE8"/>
    <w:rsid w:val="1041184B"/>
    <w:rsid w:val="104906FF"/>
    <w:rsid w:val="104F3F68"/>
    <w:rsid w:val="105B0B5E"/>
    <w:rsid w:val="106317C1"/>
    <w:rsid w:val="106612B1"/>
    <w:rsid w:val="106F460A"/>
    <w:rsid w:val="10710382"/>
    <w:rsid w:val="108B4674"/>
    <w:rsid w:val="10973B61"/>
    <w:rsid w:val="10A724A5"/>
    <w:rsid w:val="10A80141"/>
    <w:rsid w:val="10DC2372"/>
    <w:rsid w:val="10F845FF"/>
    <w:rsid w:val="10FE773C"/>
    <w:rsid w:val="11014E11"/>
    <w:rsid w:val="111927C8"/>
    <w:rsid w:val="112C1591"/>
    <w:rsid w:val="114B45FA"/>
    <w:rsid w:val="11563CF6"/>
    <w:rsid w:val="116A091A"/>
    <w:rsid w:val="117D2D56"/>
    <w:rsid w:val="11865C51"/>
    <w:rsid w:val="1198193E"/>
    <w:rsid w:val="11991213"/>
    <w:rsid w:val="11C51C71"/>
    <w:rsid w:val="11C711DD"/>
    <w:rsid w:val="11CB5870"/>
    <w:rsid w:val="11E02F0C"/>
    <w:rsid w:val="11EA306B"/>
    <w:rsid w:val="12023387"/>
    <w:rsid w:val="120E1C01"/>
    <w:rsid w:val="12107727"/>
    <w:rsid w:val="121847B7"/>
    <w:rsid w:val="122338FE"/>
    <w:rsid w:val="123840C4"/>
    <w:rsid w:val="12415B32"/>
    <w:rsid w:val="12624DFB"/>
    <w:rsid w:val="1277112E"/>
    <w:rsid w:val="127F665A"/>
    <w:rsid w:val="128C7C49"/>
    <w:rsid w:val="12943815"/>
    <w:rsid w:val="12AD31C8"/>
    <w:rsid w:val="12BC340B"/>
    <w:rsid w:val="12C10A21"/>
    <w:rsid w:val="12C30C3D"/>
    <w:rsid w:val="12DE5A77"/>
    <w:rsid w:val="12F9465F"/>
    <w:rsid w:val="130D154A"/>
    <w:rsid w:val="13147406"/>
    <w:rsid w:val="13174AE5"/>
    <w:rsid w:val="13203999"/>
    <w:rsid w:val="13217712"/>
    <w:rsid w:val="133A0A71"/>
    <w:rsid w:val="133E5B4A"/>
    <w:rsid w:val="136715C8"/>
    <w:rsid w:val="1377395B"/>
    <w:rsid w:val="137A5ADB"/>
    <w:rsid w:val="1386742A"/>
    <w:rsid w:val="138F3A2B"/>
    <w:rsid w:val="13A86397"/>
    <w:rsid w:val="13A9398F"/>
    <w:rsid w:val="13EE1CEA"/>
    <w:rsid w:val="13F00522"/>
    <w:rsid w:val="14053B53"/>
    <w:rsid w:val="14261483"/>
    <w:rsid w:val="143860A5"/>
    <w:rsid w:val="1449534C"/>
    <w:rsid w:val="145839D0"/>
    <w:rsid w:val="146975C2"/>
    <w:rsid w:val="149147B7"/>
    <w:rsid w:val="14946EB4"/>
    <w:rsid w:val="149503B7"/>
    <w:rsid w:val="14956609"/>
    <w:rsid w:val="1497412F"/>
    <w:rsid w:val="14A56B7B"/>
    <w:rsid w:val="14C066EA"/>
    <w:rsid w:val="14C0685F"/>
    <w:rsid w:val="14D00C59"/>
    <w:rsid w:val="14D964F6"/>
    <w:rsid w:val="14E530ED"/>
    <w:rsid w:val="15030A89"/>
    <w:rsid w:val="1505553D"/>
    <w:rsid w:val="150A332A"/>
    <w:rsid w:val="150B1CA5"/>
    <w:rsid w:val="150E668C"/>
    <w:rsid w:val="15157A65"/>
    <w:rsid w:val="15344179"/>
    <w:rsid w:val="15593140"/>
    <w:rsid w:val="155B0163"/>
    <w:rsid w:val="155D228F"/>
    <w:rsid w:val="1574406E"/>
    <w:rsid w:val="157E0DB9"/>
    <w:rsid w:val="15916326"/>
    <w:rsid w:val="15A05265"/>
    <w:rsid w:val="15A16F7B"/>
    <w:rsid w:val="15BF3D44"/>
    <w:rsid w:val="15C60570"/>
    <w:rsid w:val="16120FA5"/>
    <w:rsid w:val="161F0A29"/>
    <w:rsid w:val="164E081E"/>
    <w:rsid w:val="164E1559"/>
    <w:rsid w:val="164E39A8"/>
    <w:rsid w:val="16571DC8"/>
    <w:rsid w:val="1658169C"/>
    <w:rsid w:val="1663076D"/>
    <w:rsid w:val="167C5922"/>
    <w:rsid w:val="168B5F2D"/>
    <w:rsid w:val="16976668"/>
    <w:rsid w:val="169D3553"/>
    <w:rsid w:val="16A9014A"/>
    <w:rsid w:val="16BC1C2B"/>
    <w:rsid w:val="16E813A8"/>
    <w:rsid w:val="16F13BC6"/>
    <w:rsid w:val="17052E5F"/>
    <w:rsid w:val="17127177"/>
    <w:rsid w:val="171E1316"/>
    <w:rsid w:val="172D1715"/>
    <w:rsid w:val="173D7210"/>
    <w:rsid w:val="17410382"/>
    <w:rsid w:val="17432C1D"/>
    <w:rsid w:val="174638F0"/>
    <w:rsid w:val="1759391E"/>
    <w:rsid w:val="175E3871"/>
    <w:rsid w:val="176506FC"/>
    <w:rsid w:val="17667DE9"/>
    <w:rsid w:val="17716EB9"/>
    <w:rsid w:val="179A1849"/>
    <w:rsid w:val="17A331C4"/>
    <w:rsid w:val="17AB2923"/>
    <w:rsid w:val="17AB58BF"/>
    <w:rsid w:val="17B43838"/>
    <w:rsid w:val="17E169DE"/>
    <w:rsid w:val="17E92F51"/>
    <w:rsid w:val="17EA023B"/>
    <w:rsid w:val="17F673BF"/>
    <w:rsid w:val="181B2472"/>
    <w:rsid w:val="18217591"/>
    <w:rsid w:val="18272ED5"/>
    <w:rsid w:val="18316649"/>
    <w:rsid w:val="183A70BC"/>
    <w:rsid w:val="18414ADE"/>
    <w:rsid w:val="184C0680"/>
    <w:rsid w:val="185D11EC"/>
    <w:rsid w:val="18694035"/>
    <w:rsid w:val="1872195B"/>
    <w:rsid w:val="1882255E"/>
    <w:rsid w:val="188819EE"/>
    <w:rsid w:val="18982224"/>
    <w:rsid w:val="18985549"/>
    <w:rsid w:val="18A64941"/>
    <w:rsid w:val="18BF7C82"/>
    <w:rsid w:val="18CA2055"/>
    <w:rsid w:val="18D1750E"/>
    <w:rsid w:val="18D56FD4"/>
    <w:rsid w:val="18D771F0"/>
    <w:rsid w:val="18E12539"/>
    <w:rsid w:val="18E14123"/>
    <w:rsid w:val="18EB4A4A"/>
    <w:rsid w:val="18F002B2"/>
    <w:rsid w:val="18FA6A3B"/>
    <w:rsid w:val="190B50EC"/>
    <w:rsid w:val="191A70DD"/>
    <w:rsid w:val="193E2DCB"/>
    <w:rsid w:val="193E5485"/>
    <w:rsid w:val="19570331"/>
    <w:rsid w:val="195E16BF"/>
    <w:rsid w:val="196F2449"/>
    <w:rsid w:val="1978194E"/>
    <w:rsid w:val="197D7D98"/>
    <w:rsid w:val="19824512"/>
    <w:rsid w:val="19874772"/>
    <w:rsid w:val="198B3B37"/>
    <w:rsid w:val="19911EC9"/>
    <w:rsid w:val="19A63906"/>
    <w:rsid w:val="19BA3917"/>
    <w:rsid w:val="19BE21E6"/>
    <w:rsid w:val="19C9028D"/>
    <w:rsid w:val="19CE7274"/>
    <w:rsid w:val="19E5593D"/>
    <w:rsid w:val="19F31E08"/>
    <w:rsid w:val="19FB0CBC"/>
    <w:rsid w:val="1A115AEE"/>
    <w:rsid w:val="1A1E7DCF"/>
    <w:rsid w:val="1A1F5E07"/>
    <w:rsid w:val="1A442663"/>
    <w:rsid w:val="1A4A11B4"/>
    <w:rsid w:val="1A604FC3"/>
    <w:rsid w:val="1A771853"/>
    <w:rsid w:val="1A773E4F"/>
    <w:rsid w:val="1A7C352A"/>
    <w:rsid w:val="1A9F6CF9"/>
    <w:rsid w:val="1AA90718"/>
    <w:rsid w:val="1AA96E13"/>
    <w:rsid w:val="1AD03EF7"/>
    <w:rsid w:val="1AD35795"/>
    <w:rsid w:val="1AD9798E"/>
    <w:rsid w:val="1B094626"/>
    <w:rsid w:val="1B0F6229"/>
    <w:rsid w:val="1B186126"/>
    <w:rsid w:val="1B1A428F"/>
    <w:rsid w:val="1B5608DC"/>
    <w:rsid w:val="1B701236"/>
    <w:rsid w:val="1B8F6E35"/>
    <w:rsid w:val="1B8F790E"/>
    <w:rsid w:val="1BA11266"/>
    <w:rsid w:val="1BA16B93"/>
    <w:rsid w:val="1BB13D28"/>
    <w:rsid w:val="1BE51C24"/>
    <w:rsid w:val="1BEA0FE8"/>
    <w:rsid w:val="1BF45E14"/>
    <w:rsid w:val="1BF8447F"/>
    <w:rsid w:val="1C163B8C"/>
    <w:rsid w:val="1C422BD3"/>
    <w:rsid w:val="1C4701E9"/>
    <w:rsid w:val="1C5F19D6"/>
    <w:rsid w:val="1C6F14EE"/>
    <w:rsid w:val="1C965DEC"/>
    <w:rsid w:val="1C9F1DD3"/>
    <w:rsid w:val="1CB02232"/>
    <w:rsid w:val="1CB6176A"/>
    <w:rsid w:val="1CC730D8"/>
    <w:rsid w:val="1CCE3C5C"/>
    <w:rsid w:val="1CDC4DD5"/>
    <w:rsid w:val="1CE41EDC"/>
    <w:rsid w:val="1CEE4B08"/>
    <w:rsid w:val="1CF642B6"/>
    <w:rsid w:val="1D1324D3"/>
    <w:rsid w:val="1D37025D"/>
    <w:rsid w:val="1D464944"/>
    <w:rsid w:val="1D484219"/>
    <w:rsid w:val="1D4F4BDB"/>
    <w:rsid w:val="1D954F84"/>
    <w:rsid w:val="1DC85359"/>
    <w:rsid w:val="1DD3685D"/>
    <w:rsid w:val="1DE47480"/>
    <w:rsid w:val="1DE86925"/>
    <w:rsid w:val="1DF94DF1"/>
    <w:rsid w:val="1E1911D3"/>
    <w:rsid w:val="1E214A6A"/>
    <w:rsid w:val="1E375C16"/>
    <w:rsid w:val="1E676920"/>
    <w:rsid w:val="1E8A114E"/>
    <w:rsid w:val="1E9E2D4D"/>
    <w:rsid w:val="1EA638ED"/>
    <w:rsid w:val="1EAC5991"/>
    <w:rsid w:val="1EAD20F8"/>
    <w:rsid w:val="1EB83620"/>
    <w:rsid w:val="1EC05230"/>
    <w:rsid w:val="1ECC2C27"/>
    <w:rsid w:val="1ED74500"/>
    <w:rsid w:val="1ED85A70"/>
    <w:rsid w:val="1EDA1028"/>
    <w:rsid w:val="1EE241F9"/>
    <w:rsid w:val="1EEE499E"/>
    <w:rsid w:val="1EF84ECF"/>
    <w:rsid w:val="1F1F544D"/>
    <w:rsid w:val="1F274302"/>
    <w:rsid w:val="1F3359DA"/>
    <w:rsid w:val="1F5512D9"/>
    <w:rsid w:val="1F615A66"/>
    <w:rsid w:val="1F6A0B76"/>
    <w:rsid w:val="1F6C69C5"/>
    <w:rsid w:val="1F712C7F"/>
    <w:rsid w:val="1FA645C2"/>
    <w:rsid w:val="1FBC2C9C"/>
    <w:rsid w:val="1FF02946"/>
    <w:rsid w:val="20087C5C"/>
    <w:rsid w:val="202251F5"/>
    <w:rsid w:val="202A5E57"/>
    <w:rsid w:val="203647FC"/>
    <w:rsid w:val="203B709F"/>
    <w:rsid w:val="205B0707"/>
    <w:rsid w:val="20A35C0A"/>
    <w:rsid w:val="20AA62CB"/>
    <w:rsid w:val="20BB1F63"/>
    <w:rsid w:val="20D83B05"/>
    <w:rsid w:val="20D92D9F"/>
    <w:rsid w:val="20E57FD0"/>
    <w:rsid w:val="20E65662"/>
    <w:rsid w:val="21025026"/>
    <w:rsid w:val="21182154"/>
    <w:rsid w:val="21184CBC"/>
    <w:rsid w:val="21274A8D"/>
    <w:rsid w:val="2129610F"/>
    <w:rsid w:val="213149B5"/>
    <w:rsid w:val="216B6650"/>
    <w:rsid w:val="2177331E"/>
    <w:rsid w:val="217A4BBD"/>
    <w:rsid w:val="21893052"/>
    <w:rsid w:val="218E0668"/>
    <w:rsid w:val="21937A2C"/>
    <w:rsid w:val="21AB121A"/>
    <w:rsid w:val="21AD2444"/>
    <w:rsid w:val="21AF0D0A"/>
    <w:rsid w:val="21B93937"/>
    <w:rsid w:val="21BF6A73"/>
    <w:rsid w:val="21C4408A"/>
    <w:rsid w:val="21D66ECF"/>
    <w:rsid w:val="21E169EA"/>
    <w:rsid w:val="21F52495"/>
    <w:rsid w:val="21FB50A0"/>
    <w:rsid w:val="21FE2436"/>
    <w:rsid w:val="220B3A67"/>
    <w:rsid w:val="22226B35"/>
    <w:rsid w:val="22273335"/>
    <w:rsid w:val="222B0F42"/>
    <w:rsid w:val="222D60D3"/>
    <w:rsid w:val="22335A5E"/>
    <w:rsid w:val="22346B3E"/>
    <w:rsid w:val="22404B2A"/>
    <w:rsid w:val="22460F43"/>
    <w:rsid w:val="22803EF8"/>
    <w:rsid w:val="228C07D3"/>
    <w:rsid w:val="229F1F36"/>
    <w:rsid w:val="22A7157B"/>
    <w:rsid w:val="22A77C33"/>
    <w:rsid w:val="22B95CD8"/>
    <w:rsid w:val="22BB2035"/>
    <w:rsid w:val="22D36C7A"/>
    <w:rsid w:val="22F25033"/>
    <w:rsid w:val="22FA4207"/>
    <w:rsid w:val="22FB1D2D"/>
    <w:rsid w:val="230F7587"/>
    <w:rsid w:val="23112DFC"/>
    <w:rsid w:val="23466F99"/>
    <w:rsid w:val="23545BD4"/>
    <w:rsid w:val="235978A2"/>
    <w:rsid w:val="236773C3"/>
    <w:rsid w:val="23711FEF"/>
    <w:rsid w:val="238367CA"/>
    <w:rsid w:val="23863CED"/>
    <w:rsid w:val="23865A9B"/>
    <w:rsid w:val="238B4E5F"/>
    <w:rsid w:val="23952182"/>
    <w:rsid w:val="23D32A01"/>
    <w:rsid w:val="23EB7D54"/>
    <w:rsid w:val="23EC5E3E"/>
    <w:rsid w:val="241306B7"/>
    <w:rsid w:val="241A4435"/>
    <w:rsid w:val="241F7FF8"/>
    <w:rsid w:val="24275BDF"/>
    <w:rsid w:val="242956AC"/>
    <w:rsid w:val="243F3917"/>
    <w:rsid w:val="244D5CA0"/>
    <w:rsid w:val="245E3AF1"/>
    <w:rsid w:val="247229E8"/>
    <w:rsid w:val="247B1377"/>
    <w:rsid w:val="24955E8B"/>
    <w:rsid w:val="24A563F4"/>
    <w:rsid w:val="24AA1026"/>
    <w:rsid w:val="24AA1A26"/>
    <w:rsid w:val="24C50E6A"/>
    <w:rsid w:val="24CA7C09"/>
    <w:rsid w:val="24DC16EA"/>
    <w:rsid w:val="24E82595"/>
    <w:rsid w:val="24EA56F9"/>
    <w:rsid w:val="250A44A9"/>
    <w:rsid w:val="250C7B69"/>
    <w:rsid w:val="25237319"/>
    <w:rsid w:val="252B4322"/>
    <w:rsid w:val="253432D4"/>
    <w:rsid w:val="2536704D"/>
    <w:rsid w:val="25372380"/>
    <w:rsid w:val="253E445F"/>
    <w:rsid w:val="254A0D4A"/>
    <w:rsid w:val="254F010E"/>
    <w:rsid w:val="2580651A"/>
    <w:rsid w:val="258129BE"/>
    <w:rsid w:val="258778A8"/>
    <w:rsid w:val="25AE3087"/>
    <w:rsid w:val="25AF1606"/>
    <w:rsid w:val="25B24BEA"/>
    <w:rsid w:val="25B34B41"/>
    <w:rsid w:val="25C9093F"/>
    <w:rsid w:val="25C97EC1"/>
    <w:rsid w:val="25D27EB7"/>
    <w:rsid w:val="25DF5936"/>
    <w:rsid w:val="25FF38E2"/>
    <w:rsid w:val="26013AFE"/>
    <w:rsid w:val="26154EB4"/>
    <w:rsid w:val="2632436B"/>
    <w:rsid w:val="263C0693"/>
    <w:rsid w:val="264D0AF2"/>
    <w:rsid w:val="268D0EEE"/>
    <w:rsid w:val="26930720"/>
    <w:rsid w:val="26D42F1E"/>
    <w:rsid w:val="26E36D60"/>
    <w:rsid w:val="27181100"/>
    <w:rsid w:val="27220E82"/>
    <w:rsid w:val="27252287"/>
    <w:rsid w:val="274248AE"/>
    <w:rsid w:val="274E68CF"/>
    <w:rsid w:val="275C7718"/>
    <w:rsid w:val="27713183"/>
    <w:rsid w:val="27817D67"/>
    <w:rsid w:val="2786646B"/>
    <w:rsid w:val="279544FE"/>
    <w:rsid w:val="27A42993"/>
    <w:rsid w:val="27AE736E"/>
    <w:rsid w:val="27BE691B"/>
    <w:rsid w:val="27C546B8"/>
    <w:rsid w:val="27C70430"/>
    <w:rsid w:val="27D1432A"/>
    <w:rsid w:val="27DD4B45"/>
    <w:rsid w:val="27E15995"/>
    <w:rsid w:val="27F3439F"/>
    <w:rsid w:val="28060FC9"/>
    <w:rsid w:val="280A23D0"/>
    <w:rsid w:val="282F3AD0"/>
    <w:rsid w:val="28352E73"/>
    <w:rsid w:val="283676C4"/>
    <w:rsid w:val="285C501C"/>
    <w:rsid w:val="28646E1A"/>
    <w:rsid w:val="287E31E4"/>
    <w:rsid w:val="28845678"/>
    <w:rsid w:val="288527C5"/>
    <w:rsid w:val="28885E11"/>
    <w:rsid w:val="289E73E3"/>
    <w:rsid w:val="28A027CD"/>
    <w:rsid w:val="28A569C3"/>
    <w:rsid w:val="28A95AFB"/>
    <w:rsid w:val="28D04587"/>
    <w:rsid w:val="28D42891"/>
    <w:rsid w:val="28D92374"/>
    <w:rsid w:val="28F061AE"/>
    <w:rsid w:val="28F74D80"/>
    <w:rsid w:val="290C07F0"/>
    <w:rsid w:val="29121B7F"/>
    <w:rsid w:val="293B7327"/>
    <w:rsid w:val="29542197"/>
    <w:rsid w:val="29606D8E"/>
    <w:rsid w:val="296879F1"/>
    <w:rsid w:val="297115CB"/>
    <w:rsid w:val="297D2E81"/>
    <w:rsid w:val="298A7907"/>
    <w:rsid w:val="29932D65"/>
    <w:rsid w:val="29B844D4"/>
    <w:rsid w:val="29B96819"/>
    <w:rsid w:val="29E901B4"/>
    <w:rsid w:val="29F55728"/>
    <w:rsid w:val="2A3224D8"/>
    <w:rsid w:val="2A3F0751"/>
    <w:rsid w:val="2A612DBE"/>
    <w:rsid w:val="2A663F30"/>
    <w:rsid w:val="2A691DA5"/>
    <w:rsid w:val="2A7725E1"/>
    <w:rsid w:val="2A825340"/>
    <w:rsid w:val="2A8F792B"/>
    <w:rsid w:val="2A9279CC"/>
    <w:rsid w:val="2A9643D1"/>
    <w:rsid w:val="2AA027A4"/>
    <w:rsid w:val="2AA2341D"/>
    <w:rsid w:val="2AF21C68"/>
    <w:rsid w:val="2B212A28"/>
    <w:rsid w:val="2B2A7653"/>
    <w:rsid w:val="2B2C76F8"/>
    <w:rsid w:val="2B3E30FF"/>
    <w:rsid w:val="2B5C3DBC"/>
    <w:rsid w:val="2B641D11"/>
    <w:rsid w:val="2B662E35"/>
    <w:rsid w:val="2B746B21"/>
    <w:rsid w:val="2B996587"/>
    <w:rsid w:val="2BA51F9A"/>
    <w:rsid w:val="2BA54F2C"/>
    <w:rsid w:val="2BA56CDA"/>
    <w:rsid w:val="2BAA30D9"/>
    <w:rsid w:val="2BAC62BA"/>
    <w:rsid w:val="2BB1567F"/>
    <w:rsid w:val="2BB533C1"/>
    <w:rsid w:val="2BC5737C"/>
    <w:rsid w:val="2BD31A99"/>
    <w:rsid w:val="2BDB3E90"/>
    <w:rsid w:val="2C112457"/>
    <w:rsid w:val="2C153E60"/>
    <w:rsid w:val="2C181DB2"/>
    <w:rsid w:val="2C1A76C8"/>
    <w:rsid w:val="2C28584A"/>
    <w:rsid w:val="2C31056E"/>
    <w:rsid w:val="2C3F6C10"/>
    <w:rsid w:val="2C7202BD"/>
    <w:rsid w:val="2C7D722F"/>
    <w:rsid w:val="2C8A290B"/>
    <w:rsid w:val="2CA21C9A"/>
    <w:rsid w:val="2CAD5E46"/>
    <w:rsid w:val="2CBA406E"/>
    <w:rsid w:val="2CDD61E8"/>
    <w:rsid w:val="2CE23E3F"/>
    <w:rsid w:val="2D012636"/>
    <w:rsid w:val="2D077487"/>
    <w:rsid w:val="2D1E1A2A"/>
    <w:rsid w:val="2D281971"/>
    <w:rsid w:val="2D2A393B"/>
    <w:rsid w:val="2D376058"/>
    <w:rsid w:val="2D3B2066"/>
    <w:rsid w:val="2D4F15F3"/>
    <w:rsid w:val="2D542766"/>
    <w:rsid w:val="2D5474F3"/>
    <w:rsid w:val="2D61617C"/>
    <w:rsid w:val="2D686211"/>
    <w:rsid w:val="2D7409EF"/>
    <w:rsid w:val="2D7626DC"/>
    <w:rsid w:val="2D776454"/>
    <w:rsid w:val="2D811081"/>
    <w:rsid w:val="2D820214"/>
    <w:rsid w:val="2D847621"/>
    <w:rsid w:val="2DAA682A"/>
    <w:rsid w:val="2DB135E8"/>
    <w:rsid w:val="2DC45B3D"/>
    <w:rsid w:val="2DC67747"/>
    <w:rsid w:val="2DDB2648"/>
    <w:rsid w:val="2DF80288"/>
    <w:rsid w:val="2E020414"/>
    <w:rsid w:val="2E1D524D"/>
    <w:rsid w:val="2E2163B2"/>
    <w:rsid w:val="2E277E7A"/>
    <w:rsid w:val="2E38105A"/>
    <w:rsid w:val="2E505A97"/>
    <w:rsid w:val="2E530C6F"/>
    <w:rsid w:val="2E6135AA"/>
    <w:rsid w:val="2E6E382B"/>
    <w:rsid w:val="2E725599"/>
    <w:rsid w:val="2E7B083B"/>
    <w:rsid w:val="2E954DE4"/>
    <w:rsid w:val="2E9B660D"/>
    <w:rsid w:val="2E9C43C4"/>
    <w:rsid w:val="2EB45BB2"/>
    <w:rsid w:val="2EC97183"/>
    <w:rsid w:val="2ED40002"/>
    <w:rsid w:val="2ED466FE"/>
    <w:rsid w:val="2ED753FC"/>
    <w:rsid w:val="2ED820E4"/>
    <w:rsid w:val="2EE00071"/>
    <w:rsid w:val="2F065CE2"/>
    <w:rsid w:val="2F105F1B"/>
    <w:rsid w:val="2F141827"/>
    <w:rsid w:val="2F257C3B"/>
    <w:rsid w:val="2F350375"/>
    <w:rsid w:val="2F3E7229"/>
    <w:rsid w:val="2F450A8A"/>
    <w:rsid w:val="2F6824F8"/>
    <w:rsid w:val="2FA028BA"/>
    <w:rsid w:val="2FAF276C"/>
    <w:rsid w:val="2FAF45CB"/>
    <w:rsid w:val="2FB70977"/>
    <w:rsid w:val="3007380B"/>
    <w:rsid w:val="300C54A4"/>
    <w:rsid w:val="300D5A22"/>
    <w:rsid w:val="301663F8"/>
    <w:rsid w:val="301A5EE8"/>
    <w:rsid w:val="301E3BDE"/>
    <w:rsid w:val="302723B3"/>
    <w:rsid w:val="30371DCF"/>
    <w:rsid w:val="303A079C"/>
    <w:rsid w:val="30422F19"/>
    <w:rsid w:val="304940D8"/>
    <w:rsid w:val="305626F7"/>
    <w:rsid w:val="30596E8F"/>
    <w:rsid w:val="3069477A"/>
    <w:rsid w:val="30885806"/>
    <w:rsid w:val="308E2194"/>
    <w:rsid w:val="308E2433"/>
    <w:rsid w:val="30963095"/>
    <w:rsid w:val="309C4B4F"/>
    <w:rsid w:val="30C96FC7"/>
    <w:rsid w:val="30DE023D"/>
    <w:rsid w:val="30EC0F07"/>
    <w:rsid w:val="311B6FA8"/>
    <w:rsid w:val="31374878"/>
    <w:rsid w:val="31434FCB"/>
    <w:rsid w:val="31865C05"/>
    <w:rsid w:val="31A062A0"/>
    <w:rsid w:val="31B934DF"/>
    <w:rsid w:val="31BF3340"/>
    <w:rsid w:val="31E247E4"/>
    <w:rsid w:val="31F2254D"/>
    <w:rsid w:val="31F60A7B"/>
    <w:rsid w:val="32004C6A"/>
    <w:rsid w:val="32042FF1"/>
    <w:rsid w:val="320D7387"/>
    <w:rsid w:val="32201057"/>
    <w:rsid w:val="32384404"/>
    <w:rsid w:val="32473AFE"/>
    <w:rsid w:val="32476D3D"/>
    <w:rsid w:val="324E00CB"/>
    <w:rsid w:val="32566F80"/>
    <w:rsid w:val="32696CB3"/>
    <w:rsid w:val="327B69E7"/>
    <w:rsid w:val="329B139F"/>
    <w:rsid w:val="329D64D5"/>
    <w:rsid w:val="32A37D8B"/>
    <w:rsid w:val="32A63A63"/>
    <w:rsid w:val="32B31CDC"/>
    <w:rsid w:val="32B37F2E"/>
    <w:rsid w:val="32B97CD7"/>
    <w:rsid w:val="32BF4B25"/>
    <w:rsid w:val="32C91500"/>
    <w:rsid w:val="32DA54BB"/>
    <w:rsid w:val="32E04212"/>
    <w:rsid w:val="32E53E60"/>
    <w:rsid w:val="32E8066A"/>
    <w:rsid w:val="32ED22DC"/>
    <w:rsid w:val="32ED680E"/>
    <w:rsid w:val="32F83B93"/>
    <w:rsid w:val="33186790"/>
    <w:rsid w:val="33296443"/>
    <w:rsid w:val="33320463"/>
    <w:rsid w:val="3332520E"/>
    <w:rsid w:val="3341378C"/>
    <w:rsid w:val="33576B0C"/>
    <w:rsid w:val="336A6139"/>
    <w:rsid w:val="336B25B7"/>
    <w:rsid w:val="336C3302"/>
    <w:rsid w:val="338D3BB2"/>
    <w:rsid w:val="33923FE8"/>
    <w:rsid w:val="339F7732"/>
    <w:rsid w:val="33A31D51"/>
    <w:rsid w:val="33A930DF"/>
    <w:rsid w:val="33BC72B7"/>
    <w:rsid w:val="33C01934"/>
    <w:rsid w:val="33C05535"/>
    <w:rsid w:val="33C30645"/>
    <w:rsid w:val="33C63C91"/>
    <w:rsid w:val="33D047F7"/>
    <w:rsid w:val="33E54BA7"/>
    <w:rsid w:val="34125129"/>
    <w:rsid w:val="341669C7"/>
    <w:rsid w:val="34264730"/>
    <w:rsid w:val="344D6161"/>
    <w:rsid w:val="34762209"/>
    <w:rsid w:val="347E35E9"/>
    <w:rsid w:val="348222AE"/>
    <w:rsid w:val="349D0BF0"/>
    <w:rsid w:val="34BF4AE6"/>
    <w:rsid w:val="34D66156"/>
    <w:rsid w:val="34EE16F2"/>
    <w:rsid w:val="34F24170"/>
    <w:rsid w:val="35036228"/>
    <w:rsid w:val="350727B3"/>
    <w:rsid w:val="350F15BB"/>
    <w:rsid w:val="354534F0"/>
    <w:rsid w:val="35474523"/>
    <w:rsid w:val="35722A94"/>
    <w:rsid w:val="357339A5"/>
    <w:rsid w:val="357534A8"/>
    <w:rsid w:val="358B5193"/>
    <w:rsid w:val="359E6C74"/>
    <w:rsid w:val="35A90301"/>
    <w:rsid w:val="35B94947"/>
    <w:rsid w:val="35D32B55"/>
    <w:rsid w:val="35E074AC"/>
    <w:rsid w:val="35E52AF5"/>
    <w:rsid w:val="35EE2580"/>
    <w:rsid w:val="35F1149A"/>
    <w:rsid w:val="36070CBD"/>
    <w:rsid w:val="36176A26"/>
    <w:rsid w:val="36307940"/>
    <w:rsid w:val="364B7945"/>
    <w:rsid w:val="36646B4C"/>
    <w:rsid w:val="3667175C"/>
    <w:rsid w:val="36692394"/>
    <w:rsid w:val="36695EA4"/>
    <w:rsid w:val="366C4FC4"/>
    <w:rsid w:val="367B5207"/>
    <w:rsid w:val="368B77A8"/>
    <w:rsid w:val="368C4D1E"/>
    <w:rsid w:val="369462C9"/>
    <w:rsid w:val="36966861"/>
    <w:rsid w:val="36AA1648"/>
    <w:rsid w:val="36AA5AEC"/>
    <w:rsid w:val="36C1467E"/>
    <w:rsid w:val="36D735B3"/>
    <w:rsid w:val="36E7595F"/>
    <w:rsid w:val="36F47976"/>
    <w:rsid w:val="36F851E2"/>
    <w:rsid w:val="36FD0424"/>
    <w:rsid w:val="370700C2"/>
    <w:rsid w:val="37123AB5"/>
    <w:rsid w:val="37204BC0"/>
    <w:rsid w:val="37425D25"/>
    <w:rsid w:val="374541BE"/>
    <w:rsid w:val="374A1F7E"/>
    <w:rsid w:val="37515F68"/>
    <w:rsid w:val="376B31EE"/>
    <w:rsid w:val="3779679F"/>
    <w:rsid w:val="37837798"/>
    <w:rsid w:val="378E2D18"/>
    <w:rsid w:val="37936580"/>
    <w:rsid w:val="37A41B8B"/>
    <w:rsid w:val="37A518D5"/>
    <w:rsid w:val="37AB2093"/>
    <w:rsid w:val="37D2413C"/>
    <w:rsid w:val="37D921E5"/>
    <w:rsid w:val="37DB1670"/>
    <w:rsid w:val="37E42F6E"/>
    <w:rsid w:val="37F14410"/>
    <w:rsid w:val="38215E26"/>
    <w:rsid w:val="38272E36"/>
    <w:rsid w:val="382E0769"/>
    <w:rsid w:val="38732864"/>
    <w:rsid w:val="38883C0B"/>
    <w:rsid w:val="389A0BB8"/>
    <w:rsid w:val="389F10A1"/>
    <w:rsid w:val="38BA6E83"/>
    <w:rsid w:val="38BB18EB"/>
    <w:rsid w:val="38D511B0"/>
    <w:rsid w:val="391960E2"/>
    <w:rsid w:val="392E030F"/>
    <w:rsid w:val="393F076E"/>
    <w:rsid w:val="394A725C"/>
    <w:rsid w:val="39A16D33"/>
    <w:rsid w:val="39AF7EF7"/>
    <w:rsid w:val="39C173D5"/>
    <w:rsid w:val="39C20F78"/>
    <w:rsid w:val="39C71CD9"/>
    <w:rsid w:val="39CE1AF2"/>
    <w:rsid w:val="39D54C2E"/>
    <w:rsid w:val="39D921F1"/>
    <w:rsid w:val="39E46110"/>
    <w:rsid w:val="39ED5178"/>
    <w:rsid w:val="39EE0203"/>
    <w:rsid w:val="39F94DC1"/>
    <w:rsid w:val="3A0A0EA1"/>
    <w:rsid w:val="3A267238"/>
    <w:rsid w:val="3A292CBB"/>
    <w:rsid w:val="3A370E5B"/>
    <w:rsid w:val="3A567F4E"/>
    <w:rsid w:val="3A6A181A"/>
    <w:rsid w:val="3A713E2B"/>
    <w:rsid w:val="3A7B55E3"/>
    <w:rsid w:val="3A9B7DCC"/>
    <w:rsid w:val="3A9C574C"/>
    <w:rsid w:val="3AA71417"/>
    <w:rsid w:val="3AB6680E"/>
    <w:rsid w:val="3ACC6031"/>
    <w:rsid w:val="3AF47336"/>
    <w:rsid w:val="3B0545AA"/>
    <w:rsid w:val="3B163750"/>
    <w:rsid w:val="3B1F0857"/>
    <w:rsid w:val="3B1F5B02"/>
    <w:rsid w:val="3B320338"/>
    <w:rsid w:val="3B3733EC"/>
    <w:rsid w:val="3B437466"/>
    <w:rsid w:val="3B6B0611"/>
    <w:rsid w:val="3B985F13"/>
    <w:rsid w:val="3BA725FA"/>
    <w:rsid w:val="3C03644E"/>
    <w:rsid w:val="3C0D0351"/>
    <w:rsid w:val="3C29739D"/>
    <w:rsid w:val="3C3A6545"/>
    <w:rsid w:val="3C4C70E2"/>
    <w:rsid w:val="3C552C8D"/>
    <w:rsid w:val="3C5E715D"/>
    <w:rsid w:val="3C842A16"/>
    <w:rsid w:val="3C8D69AC"/>
    <w:rsid w:val="3CC05722"/>
    <w:rsid w:val="3CD765DE"/>
    <w:rsid w:val="3CDF3F9E"/>
    <w:rsid w:val="3CE07B72"/>
    <w:rsid w:val="3CE4322C"/>
    <w:rsid w:val="3CE62B2C"/>
    <w:rsid w:val="3CE82ECA"/>
    <w:rsid w:val="3CEF24AB"/>
    <w:rsid w:val="3CF17DAE"/>
    <w:rsid w:val="3CF95D10"/>
    <w:rsid w:val="3D08201B"/>
    <w:rsid w:val="3D257C7B"/>
    <w:rsid w:val="3D281519"/>
    <w:rsid w:val="3D3C4CC2"/>
    <w:rsid w:val="3D422E04"/>
    <w:rsid w:val="3D536596"/>
    <w:rsid w:val="3D5748C6"/>
    <w:rsid w:val="3D58087A"/>
    <w:rsid w:val="3D6E2BF0"/>
    <w:rsid w:val="3D816E26"/>
    <w:rsid w:val="3D88231C"/>
    <w:rsid w:val="3DA026F1"/>
    <w:rsid w:val="3DA66BCA"/>
    <w:rsid w:val="3DB97325"/>
    <w:rsid w:val="3DD05E04"/>
    <w:rsid w:val="3DD25386"/>
    <w:rsid w:val="3DD671C7"/>
    <w:rsid w:val="3DF20EE4"/>
    <w:rsid w:val="3DF9164F"/>
    <w:rsid w:val="3E0E070F"/>
    <w:rsid w:val="3E1321C9"/>
    <w:rsid w:val="3E146425"/>
    <w:rsid w:val="3E1D5959"/>
    <w:rsid w:val="3E38578C"/>
    <w:rsid w:val="3E43485C"/>
    <w:rsid w:val="3E491747"/>
    <w:rsid w:val="3E6332B9"/>
    <w:rsid w:val="3E834C59"/>
    <w:rsid w:val="3E921340"/>
    <w:rsid w:val="3EA84915"/>
    <w:rsid w:val="3EAB2402"/>
    <w:rsid w:val="3EF43DA9"/>
    <w:rsid w:val="3EF55B7B"/>
    <w:rsid w:val="3F07087A"/>
    <w:rsid w:val="3F3423F7"/>
    <w:rsid w:val="3F501D56"/>
    <w:rsid w:val="3F593C0C"/>
    <w:rsid w:val="3F620D12"/>
    <w:rsid w:val="3F632CDC"/>
    <w:rsid w:val="3F7B6278"/>
    <w:rsid w:val="3F870779"/>
    <w:rsid w:val="3F9B5FD2"/>
    <w:rsid w:val="3FA806EF"/>
    <w:rsid w:val="3FA94B93"/>
    <w:rsid w:val="3FCD4900"/>
    <w:rsid w:val="3FE756BB"/>
    <w:rsid w:val="3FF44B6B"/>
    <w:rsid w:val="3FF54DE5"/>
    <w:rsid w:val="3FF55DC1"/>
    <w:rsid w:val="3FF81676"/>
    <w:rsid w:val="400E2C48"/>
    <w:rsid w:val="4019244A"/>
    <w:rsid w:val="401D1167"/>
    <w:rsid w:val="40200E45"/>
    <w:rsid w:val="402E6E46"/>
    <w:rsid w:val="40362705"/>
    <w:rsid w:val="40365AFA"/>
    <w:rsid w:val="40472B50"/>
    <w:rsid w:val="40672358"/>
    <w:rsid w:val="40777540"/>
    <w:rsid w:val="40863868"/>
    <w:rsid w:val="40A315E2"/>
    <w:rsid w:val="40BB5B14"/>
    <w:rsid w:val="40C15F0C"/>
    <w:rsid w:val="40D1662A"/>
    <w:rsid w:val="40D432EC"/>
    <w:rsid w:val="40E176B3"/>
    <w:rsid w:val="40F30610"/>
    <w:rsid w:val="40F462E2"/>
    <w:rsid w:val="40F95252"/>
    <w:rsid w:val="41016309"/>
    <w:rsid w:val="410302D3"/>
    <w:rsid w:val="41210759"/>
    <w:rsid w:val="415428DD"/>
    <w:rsid w:val="41632CB5"/>
    <w:rsid w:val="41635215"/>
    <w:rsid w:val="41764F49"/>
    <w:rsid w:val="418A4550"/>
    <w:rsid w:val="418F600A"/>
    <w:rsid w:val="41936835"/>
    <w:rsid w:val="41B17D2F"/>
    <w:rsid w:val="41B63597"/>
    <w:rsid w:val="41B81F63"/>
    <w:rsid w:val="41BD42ED"/>
    <w:rsid w:val="41BF63FE"/>
    <w:rsid w:val="41C07F72"/>
    <w:rsid w:val="41C56873"/>
    <w:rsid w:val="41D72B79"/>
    <w:rsid w:val="41EE4ADF"/>
    <w:rsid w:val="42295B17"/>
    <w:rsid w:val="422C22E4"/>
    <w:rsid w:val="423B3A9C"/>
    <w:rsid w:val="425A3F23"/>
    <w:rsid w:val="425E47DE"/>
    <w:rsid w:val="426062F6"/>
    <w:rsid w:val="426A7214"/>
    <w:rsid w:val="427C033D"/>
    <w:rsid w:val="427F607F"/>
    <w:rsid w:val="42814EC4"/>
    <w:rsid w:val="4282199D"/>
    <w:rsid w:val="428A3D33"/>
    <w:rsid w:val="42993200"/>
    <w:rsid w:val="42AE14E1"/>
    <w:rsid w:val="42B5384F"/>
    <w:rsid w:val="42BE21F5"/>
    <w:rsid w:val="42D27F5D"/>
    <w:rsid w:val="42DA26C3"/>
    <w:rsid w:val="42EA174A"/>
    <w:rsid w:val="42F500EF"/>
    <w:rsid w:val="42FD5DF4"/>
    <w:rsid w:val="430345BA"/>
    <w:rsid w:val="431651C8"/>
    <w:rsid w:val="43571E00"/>
    <w:rsid w:val="43686B13"/>
    <w:rsid w:val="436D237B"/>
    <w:rsid w:val="4379487C"/>
    <w:rsid w:val="437B6846"/>
    <w:rsid w:val="437E02E0"/>
    <w:rsid w:val="439A477B"/>
    <w:rsid w:val="43A0038F"/>
    <w:rsid w:val="43A044FF"/>
    <w:rsid w:val="43CA332A"/>
    <w:rsid w:val="43D32F51"/>
    <w:rsid w:val="43F61BF0"/>
    <w:rsid w:val="43F860E9"/>
    <w:rsid w:val="43F9776B"/>
    <w:rsid w:val="43FA3C0F"/>
    <w:rsid w:val="440C16BB"/>
    <w:rsid w:val="440C4801"/>
    <w:rsid w:val="440F253D"/>
    <w:rsid w:val="4419137B"/>
    <w:rsid w:val="442452BD"/>
    <w:rsid w:val="442944F4"/>
    <w:rsid w:val="443631B9"/>
    <w:rsid w:val="4447217F"/>
    <w:rsid w:val="44625310"/>
    <w:rsid w:val="446E63AB"/>
    <w:rsid w:val="44953938"/>
    <w:rsid w:val="449D0D2E"/>
    <w:rsid w:val="44A951B8"/>
    <w:rsid w:val="44B36A32"/>
    <w:rsid w:val="44BF16F9"/>
    <w:rsid w:val="44E977E0"/>
    <w:rsid w:val="44F93EC7"/>
    <w:rsid w:val="44FD2154"/>
    <w:rsid w:val="450E7246"/>
    <w:rsid w:val="452B429C"/>
    <w:rsid w:val="452C23BE"/>
    <w:rsid w:val="454A4722"/>
    <w:rsid w:val="454B049A"/>
    <w:rsid w:val="456926CF"/>
    <w:rsid w:val="458614D2"/>
    <w:rsid w:val="4594599D"/>
    <w:rsid w:val="45A728AA"/>
    <w:rsid w:val="45B92F58"/>
    <w:rsid w:val="45BD302C"/>
    <w:rsid w:val="45C14E33"/>
    <w:rsid w:val="45C600D0"/>
    <w:rsid w:val="45E01859"/>
    <w:rsid w:val="4618385E"/>
    <w:rsid w:val="4623563A"/>
    <w:rsid w:val="4624159C"/>
    <w:rsid w:val="4631636F"/>
    <w:rsid w:val="463A467F"/>
    <w:rsid w:val="463B22BD"/>
    <w:rsid w:val="4642189D"/>
    <w:rsid w:val="4646138E"/>
    <w:rsid w:val="466B0A39"/>
    <w:rsid w:val="468C2B19"/>
    <w:rsid w:val="46AD6E3A"/>
    <w:rsid w:val="46BF2EEE"/>
    <w:rsid w:val="46BF6239"/>
    <w:rsid w:val="46DF6663"/>
    <w:rsid w:val="46E32860"/>
    <w:rsid w:val="46EE10DD"/>
    <w:rsid w:val="47024B89"/>
    <w:rsid w:val="470D5A07"/>
    <w:rsid w:val="471617C4"/>
    <w:rsid w:val="47343628"/>
    <w:rsid w:val="474F1A34"/>
    <w:rsid w:val="476870E2"/>
    <w:rsid w:val="476B4326"/>
    <w:rsid w:val="47787D4E"/>
    <w:rsid w:val="47835CCA"/>
    <w:rsid w:val="47D31172"/>
    <w:rsid w:val="47E04ECA"/>
    <w:rsid w:val="47E32C09"/>
    <w:rsid w:val="47E374D6"/>
    <w:rsid w:val="47ED6DEB"/>
    <w:rsid w:val="47F6649C"/>
    <w:rsid w:val="47F72214"/>
    <w:rsid w:val="48341450"/>
    <w:rsid w:val="48360F8E"/>
    <w:rsid w:val="4840749F"/>
    <w:rsid w:val="48733F90"/>
    <w:rsid w:val="48741AB6"/>
    <w:rsid w:val="48793E15"/>
    <w:rsid w:val="487F67BC"/>
    <w:rsid w:val="4880045B"/>
    <w:rsid w:val="48893C56"/>
    <w:rsid w:val="488F5167"/>
    <w:rsid w:val="48A44DDF"/>
    <w:rsid w:val="48AA4DCA"/>
    <w:rsid w:val="48B14AB8"/>
    <w:rsid w:val="48B51EEE"/>
    <w:rsid w:val="48B71EDD"/>
    <w:rsid w:val="48C63F7D"/>
    <w:rsid w:val="48EA7D7C"/>
    <w:rsid w:val="48FD5F50"/>
    <w:rsid w:val="4900334A"/>
    <w:rsid w:val="490547A7"/>
    <w:rsid w:val="491110C7"/>
    <w:rsid w:val="491D73EC"/>
    <w:rsid w:val="492A4928"/>
    <w:rsid w:val="496D4E83"/>
    <w:rsid w:val="49731D6E"/>
    <w:rsid w:val="498D39FB"/>
    <w:rsid w:val="49930D76"/>
    <w:rsid w:val="49A07007"/>
    <w:rsid w:val="49AD38EB"/>
    <w:rsid w:val="49B26D3A"/>
    <w:rsid w:val="49C70BC6"/>
    <w:rsid w:val="49DE2FB9"/>
    <w:rsid w:val="49E669E4"/>
    <w:rsid w:val="49F64E79"/>
    <w:rsid w:val="49F66C08"/>
    <w:rsid w:val="4A3926C0"/>
    <w:rsid w:val="4A397EFA"/>
    <w:rsid w:val="4A7A7858"/>
    <w:rsid w:val="4AE72A13"/>
    <w:rsid w:val="4AE7793E"/>
    <w:rsid w:val="4AF55130"/>
    <w:rsid w:val="4B097AEE"/>
    <w:rsid w:val="4B125CE2"/>
    <w:rsid w:val="4B187071"/>
    <w:rsid w:val="4B2652EA"/>
    <w:rsid w:val="4B3452F6"/>
    <w:rsid w:val="4B3F63AB"/>
    <w:rsid w:val="4B616322"/>
    <w:rsid w:val="4B726781"/>
    <w:rsid w:val="4B8B339F"/>
    <w:rsid w:val="4B9749CF"/>
    <w:rsid w:val="4B9A7A86"/>
    <w:rsid w:val="4B9D30D2"/>
    <w:rsid w:val="4BCF2E76"/>
    <w:rsid w:val="4BD20FCE"/>
    <w:rsid w:val="4BD411EA"/>
    <w:rsid w:val="4BE628F7"/>
    <w:rsid w:val="4C0249A2"/>
    <w:rsid w:val="4C06284D"/>
    <w:rsid w:val="4C123AC0"/>
    <w:rsid w:val="4C262A44"/>
    <w:rsid w:val="4C370C0F"/>
    <w:rsid w:val="4C392DFB"/>
    <w:rsid w:val="4C416153"/>
    <w:rsid w:val="4C4434D9"/>
    <w:rsid w:val="4C464F58"/>
    <w:rsid w:val="4C4C5224"/>
    <w:rsid w:val="4C52210E"/>
    <w:rsid w:val="4C714C8A"/>
    <w:rsid w:val="4CA06498"/>
    <w:rsid w:val="4CA87F80"/>
    <w:rsid w:val="4CAF130F"/>
    <w:rsid w:val="4CD86AB8"/>
    <w:rsid w:val="4CE06773"/>
    <w:rsid w:val="4CE200CC"/>
    <w:rsid w:val="4CED43EF"/>
    <w:rsid w:val="4CF662ED"/>
    <w:rsid w:val="4CFD42CA"/>
    <w:rsid w:val="4D033F42"/>
    <w:rsid w:val="4D1378C8"/>
    <w:rsid w:val="4D3E3ECD"/>
    <w:rsid w:val="4D4B2CC6"/>
    <w:rsid w:val="4D4E5B4D"/>
    <w:rsid w:val="4D761E2D"/>
    <w:rsid w:val="4D8D78A2"/>
    <w:rsid w:val="4D8E27B5"/>
    <w:rsid w:val="4D9F3C41"/>
    <w:rsid w:val="4DC96400"/>
    <w:rsid w:val="4DCB2178"/>
    <w:rsid w:val="4DDD3C5A"/>
    <w:rsid w:val="4E233D62"/>
    <w:rsid w:val="4E2A6966"/>
    <w:rsid w:val="4E3E0B9C"/>
    <w:rsid w:val="4E4204BA"/>
    <w:rsid w:val="4E4376FB"/>
    <w:rsid w:val="4E45017D"/>
    <w:rsid w:val="4E4D0DDF"/>
    <w:rsid w:val="4E5F20B3"/>
    <w:rsid w:val="4E685C19"/>
    <w:rsid w:val="4E834801"/>
    <w:rsid w:val="4E8567CB"/>
    <w:rsid w:val="4E9E163B"/>
    <w:rsid w:val="4EA12A15"/>
    <w:rsid w:val="4EB470B0"/>
    <w:rsid w:val="4EBE3A8B"/>
    <w:rsid w:val="4EC56BC8"/>
    <w:rsid w:val="4EE03A01"/>
    <w:rsid w:val="4EE74B31"/>
    <w:rsid w:val="4EF07817"/>
    <w:rsid w:val="4EFC3AAC"/>
    <w:rsid w:val="4EFD0AA9"/>
    <w:rsid w:val="4EFF385F"/>
    <w:rsid w:val="4F1F09CE"/>
    <w:rsid w:val="4F2772B2"/>
    <w:rsid w:val="4F2911D3"/>
    <w:rsid w:val="4F3A75B6"/>
    <w:rsid w:val="4F4C6A83"/>
    <w:rsid w:val="4F530677"/>
    <w:rsid w:val="4F701229"/>
    <w:rsid w:val="4F9C19A5"/>
    <w:rsid w:val="4FA02FC3"/>
    <w:rsid w:val="4FA15887"/>
    <w:rsid w:val="4FAD5FDA"/>
    <w:rsid w:val="4FB56C3C"/>
    <w:rsid w:val="4FCE13DF"/>
    <w:rsid w:val="4FDD6193"/>
    <w:rsid w:val="4FF37A73"/>
    <w:rsid w:val="4FFB65B2"/>
    <w:rsid w:val="4FFE51F7"/>
    <w:rsid w:val="4FFF541F"/>
    <w:rsid w:val="50125E3D"/>
    <w:rsid w:val="502936C8"/>
    <w:rsid w:val="504855AA"/>
    <w:rsid w:val="50552207"/>
    <w:rsid w:val="5060129E"/>
    <w:rsid w:val="50651A8B"/>
    <w:rsid w:val="50791EF3"/>
    <w:rsid w:val="50A078EC"/>
    <w:rsid w:val="50A222AD"/>
    <w:rsid w:val="50A237F6"/>
    <w:rsid w:val="50D60DE7"/>
    <w:rsid w:val="50D650BC"/>
    <w:rsid w:val="50D70E34"/>
    <w:rsid w:val="50E45C65"/>
    <w:rsid w:val="50F33EC0"/>
    <w:rsid w:val="510C31D4"/>
    <w:rsid w:val="51142088"/>
    <w:rsid w:val="51237AAF"/>
    <w:rsid w:val="51397DDB"/>
    <w:rsid w:val="513C7C7F"/>
    <w:rsid w:val="51444FD8"/>
    <w:rsid w:val="514566E6"/>
    <w:rsid w:val="51462745"/>
    <w:rsid w:val="51525F30"/>
    <w:rsid w:val="5156444F"/>
    <w:rsid w:val="515B1A65"/>
    <w:rsid w:val="51AC5988"/>
    <w:rsid w:val="51D6571D"/>
    <w:rsid w:val="51EB103B"/>
    <w:rsid w:val="51F15F26"/>
    <w:rsid w:val="51FD3A51"/>
    <w:rsid w:val="520143BB"/>
    <w:rsid w:val="520619D1"/>
    <w:rsid w:val="5209326F"/>
    <w:rsid w:val="52105A8C"/>
    <w:rsid w:val="522D1654"/>
    <w:rsid w:val="52363184"/>
    <w:rsid w:val="52387361"/>
    <w:rsid w:val="523E69F5"/>
    <w:rsid w:val="523F2203"/>
    <w:rsid w:val="52410C5B"/>
    <w:rsid w:val="52475868"/>
    <w:rsid w:val="52522E68"/>
    <w:rsid w:val="52587498"/>
    <w:rsid w:val="527F2D98"/>
    <w:rsid w:val="528B39B9"/>
    <w:rsid w:val="528F7C18"/>
    <w:rsid w:val="52BA7E5F"/>
    <w:rsid w:val="52D41ACF"/>
    <w:rsid w:val="530A15A6"/>
    <w:rsid w:val="531C251B"/>
    <w:rsid w:val="532279AC"/>
    <w:rsid w:val="53760DD8"/>
    <w:rsid w:val="537A0008"/>
    <w:rsid w:val="5385101B"/>
    <w:rsid w:val="53852DC9"/>
    <w:rsid w:val="538B489D"/>
    <w:rsid w:val="538F6AF5"/>
    <w:rsid w:val="539A515E"/>
    <w:rsid w:val="53A720AE"/>
    <w:rsid w:val="53AE4A2C"/>
    <w:rsid w:val="53D53D51"/>
    <w:rsid w:val="53EC4BF7"/>
    <w:rsid w:val="53ED008F"/>
    <w:rsid w:val="53FC37B8"/>
    <w:rsid w:val="541A79B6"/>
    <w:rsid w:val="541E56E8"/>
    <w:rsid w:val="542919A7"/>
    <w:rsid w:val="542A669A"/>
    <w:rsid w:val="543673C4"/>
    <w:rsid w:val="543D5452"/>
    <w:rsid w:val="54420CBA"/>
    <w:rsid w:val="545D4642"/>
    <w:rsid w:val="547F3CBD"/>
    <w:rsid w:val="54802980"/>
    <w:rsid w:val="548B2661"/>
    <w:rsid w:val="548C03FB"/>
    <w:rsid w:val="54AF1E21"/>
    <w:rsid w:val="54B55930"/>
    <w:rsid w:val="54B8671B"/>
    <w:rsid w:val="54CB51D4"/>
    <w:rsid w:val="54D933CD"/>
    <w:rsid w:val="54E53E3D"/>
    <w:rsid w:val="54F57B7B"/>
    <w:rsid w:val="551C25E1"/>
    <w:rsid w:val="552A3071"/>
    <w:rsid w:val="552F0ADA"/>
    <w:rsid w:val="553700F3"/>
    <w:rsid w:val="553E76D4"/>
    <w:rsid w:val="55463052"/>
    <w:rsid w:val="55546EF7"/>
    <w:rsid w:val="555869E7"/>
    <w:rsid w:val="5569325B"/>
    <w:rsid w:val="556E7FB9"/>
    <w:rsid w:val="55741347"/>
    <w:rsid w:val="557650C0"/>
    <w:rsid w:val="558162F1"/>
    <w:rsid w:val="55841F49"/>
    <w:rsid w:val="558477DD"/>
    <w:rsid w:val="55A64808"/>
    <w:rsid w:val="55A82734"/>
    <w:rsid w:val="55BA3FA3"/>
    <w:rsid w:val="55D32CC7"/>
    <w:rsid w:val="55E00FDE"/>
    <w:rsid w:val="56001CBC"/>
    <w:rsid w:val="561548D9"/>
    <w:rsid w:val="562B5EAA"/>
    <w:rsid w:val="562E4297"/>
    <w:rsid w:val="5630065D"/>
    <w:rsid w:val="56356D29"/>
    <w:rsid w:val="563D5BDD"/>
    <w:rsid w:val="56446F6C"/>
    <w:rsid w:val="56694C24"/>
    <w:rsid w:val="566C201F"/>
    <w:rsid w:val="568455BA"/>
    <w:rsid w:val="568577D7"/>
    <w:rsid w:val="569357FD"/>
    <w:rsid w:val="56A47A0A"/>
    <w:rsid w:val="56BA5480"/>
    <w:rsid w:val="56CA0B6C"/>
    <w:rsid w:val="56D2453F"/>
    <w:rsid w:val="56D77DE0"/>
    <w:rsid w:val="56ED3D52"/>
    <w:rsid w:val="56FE5788"/>
    <w:rsid w:val="570718E4"/>
    <w:rsid w:val="570B7A8A"/>
    <w:rsid w:val="570C5F15"/>
    <w:rsid w:val="570D735E"/>
    <w:rsid w:val="572D64B0"/>
    <w:rsid w:val="576D42A0"/>
    <w:rsid w:val="57721094"/>
    <w:rsid w:val="577D0987"/>
    <w:rsid w:val="578F4217"/>
    <w:rsid w:val="579B2BBB"/>
    <w:rsid w:val="57A75A04"/>
    <w:rsid w:val="57AA2DFF"/>
    <w:rsid w:val="57B13FD3"/>
    <w:rsid w:val="57B65C47"/>
    <w:rsid w:val="57B8376D"/>
    <w:rsid w:val="57CE4EFA"/>
    <w:rsid w:val="57D92D6A"/>
    <w:rsid w:val="57D93E9D"/>
    <w:rsid w:val="57EB56BF"/>
    <w:rsid w:val="57F97433"/>
    <w:rsid w:val="58053ACD"/>
    <w:rsid w:val="58161180"/>
    <w:rsid w:val="581A396B"/>
    <w:rsid w:val="58212A5A"/>
    <w:rsid w:val="582B03E3"/>
    <w:rsid w:val="582F1556"/>
    <w:rsid w:val="58515970"/>
    <w:rsid w:val="58527B4F"/>
    <w:rsid w:val="5858676C"/>
    <w:rsid w:val="585F4E10"/>
    <w:rsid w:val="588E2720"/>
    <w:rsid w:val="58921AD3"/>
    <w:rsid w:val="58922210"/>
    <w:rsid w:val="58931AE5"/>
    <w:rsid w:val="58935F89"/>
    <w:rsid w:val="58A81397"/>
    <w:rsid w:val="58C93758"/>
    <w:rsid w:val="58CD64D6"/>
    <w:rsid w:val="58D97E3F"/>
    <w:rsid w:val="58DE5456"/>
    <w:rsid w:val="58E4675B"/>
    <w:rsid w:val="59121DEE"/>
    <w:rsid w:val="59227859"/>
    <w:rsid w:val="592917DC"/>
    <w:rsid w:val="593B4E3B"/>
    <w:rsid w:val="59401C6C"/>
    <w:rsid w:val="59574FFB"/>
    <w:rsid w:val="596D054E"/>
    <w:rsid w:val="596D4A2C"/>
    <w:rsid w:val="596F26C8"/>
    <w:rsid w:val="59710078"/>
    <w:rsid w:val="597A2648"/>
    <w:rsid w:val="59814033"/>
    <w:rsid w:val="598210D3"/>
    <w:rsid w:val="598D4618"/>
    <w:rsid w:val="598D4E43"/>
    <w:rsid w:val="59945B14"/>
    <w:rsid w:val="599C6504"/>
    <w:rsid w:val="599E11CB"/>
    <w:rsid w:val="59A3044D"/>
    <w:rsid w:val="59AA11A4"/>
    <w:rsid w:val="59AA292D"/>
    <w:rsid w:val="59E545C2"/>
    <w:rsid w:val="5A041850"/>
    <w:rsid w:val="5A0636D9"/>
    <w:rsid w:val="5A1924BD"/>
    <w:rsid w:val="5A407A4A"/>
    <w:rsid w:val="5A415416"/>
    <w:rsid w:val="5A56101C"/>
    <w:rsid w:val="5A741554"/>
    <w:rsid w:val="5A767910"/>
    <w:rsid w:val="5A8B5169"/>
    <w:rsid w:val="5A915221"/>
    <w:rsid w:val="5AA12BDF"/>
    <w:rsid w:val="5ABA3CA0"/>
    <w:rsid w:val="5AD46441"/>
    <w:rsid w:val="5AD511CA"/>
    <w:rsid w:val="5AD54636"/>
    <w:rsid w:val="5B022F52"/>
    <w:rsid w:val="5B1433B1"/>
    <w:rsid w:val="5B152B7B"/>
    <w:rsid w:val="5B2E3D47"/>
    <w:rsid w:val="5B370E4D"/>
    <w:rsid w:val="5B3820DD"/>
    <w:rsid w:val="5B386973"/>
    <w:rsid w:val="5B414E12"/>
    <w:rsid w:val="5B616219"/>
    <w:rsid w:val="5B687259"/>
    <w:rsid w:val="5B943A04"/>
    <w:rsid w:val="5B961082"/>
    <w:rsid w:val="5BA2115D"/>
    <w:rsid w:val="5BA75B43"/>
    <w:rsid w:val="5BB95D06"/>
    <w:rsid w:val="5BD13050"/>
    <w:rsid w:val="5BD25DBE"/>
    <w:rsid w:val="5BF84A80"/>
    <w:rsid w:val="5C001B87"/>
    <w:rsid w:val="5C0C4088"/>
    <w:rsid w:val="5C170DE7"/>
    <w:rsid w:val="5C1F025F"/>
    <w:rsid w:val="5C23595C"/>
    <w:rsid w:val="5C6E089F"/>
    <w:rsid w:val="5C764ABA"/>
    <w:rsid w:val="5C810B3E"/>
    <w:rsid w:val="5C9452EA"/>
    <w:rsid w:val="5CA024D2"/>
    <w:rsid w:val="5CA42B5A"/>
    <w:rsid w:val="5CA93FCD"/>
    <w:rsid w:val="5CB63FF4"/>
    <w:rsid w:val="5CB762E9"/>
    <w:rsid w:val="5CBA7CC9"/>
    <w:rsid w:val="5CC130C4"/>
    <w:rsid w:val="5CCD6BA5"/>
    <w:rsid w:val="5CD2105B"/>
    <w:rsid w:val="5CF14E9C"/>
    <w:rsid w:val="5D0E705E"/>
    <w:rsid w:val="5D1D22C5"/>
    <w:rsid w:val="5D2418A5"/>
    <w:rsid w:val="5D317848"/>
    <w:rsid w:val="5D5068BE"/>
    <w:rsid w:val="5D5366E7"/>
    <w:rsid w:val="5D635F29"/>
    <w:rsid w:val="5D823E2A"/>
    <w:rsid w:val="5D88198B"/>
    <w:rsid w:val="5D9F2CDA"/>
    <w:rsid w:val="5DC250A0"/>
    <w:rsid w:val="5E007C1C"/>
    <w:rsid w:val="5E145319"/>
    <w:rsid w:val="5E1A7840"/>
    <w:rsid w:val="5E1D7438"/>
    <w:rsid w:val="5E4701A8"/>
    <w:rsid w:val="5E4E6BDA"/>
    <w:rsid w:val="5E645D90"/>
    <w:rsid w:val="5E667610"/>
    <w:rsid w:val="5E6A778C"/>
    <w:rsid w:val="5E7303EE"/>
    <w:rsid w:val="5E8048B9"/>
    <w:rsid w:val="5E82124F"/>
    <w:rsid w:val="5E825741"/>
    <w:rsid w:val="5E86295E"/>
    <w:rsid w:val="5E8C1C2C"/>
    <w:rsid w:val="5E8C3FEC"/>
    <w:rsid w:val="5EB442D3"/>
    <w:rsid w:val="5EC549C2"/>
    <w:rsid w:val="5ED15115"/>
    <w:rsid w:val="5EDF6084"/>
    <w:rsid w:val="5EE17A4E"/>
    <w:rsid w:val="5EF17565"/>
    <w:rsid w:val="5F256F1B"/>
    <w:rsid w:val="5F2B6F1B"/>
    <w:rsid w:val="5F4104EC"/>
    <w:rsid w:val="5F581F91"/>
    <w:rsid w:val="5F610B8F"/>
    <w:rsid w:val="5F7A57AC"/>
    <w:rsid w:val="5F7E0DDA"/>
    <w:rsid w:val="5F8A0567"/>
    <w:rsid w:val="5F8B5F8B"/>
    <w:rsid w:val="5F98026E"/>
    <w:rsid w:val="5F9F3465"/>
    <w:rsid w:val="5FA42829"/>
    <w:rsid w:val="5FB31835"/>
    <w:rsid w:val="5FB962D5"/>
    <w:rsid w:val="5FD50BDC"/>
    <w:rsid w:val="5FD650D9"/>
    <w:rsid w:val="5FE5356E"/>
    <w:rsid w:val="6005776C"/>
    <w:rsid w:val="601E0862"/>
    <w:rsid w:val="60477D84"/>
    <w:rsid w:val="60483AFC"/>
    <w:rsid w:val="608066EE"/>
    <w:rsid w:val="60850ED2"/>
    <w:rsid w:val="60B00FB4"/>
    <w:rsid w:val="60B54EE5"/>
    <w:rsid w:val="60C03693"/>
    <w:rsid w:val="60C74A21"/>
    <w:rsid w:val="60CF6A08"/>
    <w:rsid w:val="60DC1B92"/>
    <w:rsid w:val="60EA0710"/>
    <w:rsid w:val="60EC16EE"/>
    <w:rsid w:val="60F375C4"/>
    <w:rsid w:val="60F577E0"/>
    <w:rsid w:val="610D63F4"/>
    <w:rsid w:val="61271C56"/>
    <w:rsid w:val="612E2CF2"/>
    <w:rsid w:val="61412A26"/>
    <w:rsid w:val="61730705"/>
    <w:rsid w:val="61811074"/>
    <w:rsid w:val="61972646"/>
    <w:rsid w:val="61A905CB"/>
    <w:rsid w:val="61A96FE8"/>
    <w:rsid w:val="61AB4343"/>
    <w:rsid w:val="61B01959"/>
    <w:rsid w:val="61BB5307"/>
    <w:rsid w:val="61E85AF5"/>
    <w:rsid w:val="621F02B2"/>
    <w:rsid w:val="62507EB0"/>
    <w:rsid w:val="62600C89"/>
    <w:rsid w:val="626970D8"/>
    <w:rsid w:val="62741E58"/>
    <w:rsid w:val="62816E52"/>
    <w:rsid w:val="629309D6"/>
    <w:rsid w:val="62961BBA"/>
    <w:rsid w:val="62970423"/>
    <w:rsid w:val="629B7F14"/>
    <w:rsid w:val="62A339F2"/>
    <w:rsid w:val="62B01BF9"/>
    <w:rsid w:val="62B83A75"/>
    <w:rsid w:val="62D22807"/>
    <w:rsid w:val="62E01DCA"/>
    <w:rsid w:val="62E05EE0"/>
    <w:rsid w:val="62E853D0"/>
    <w:rsid w:val="62EA76BD"/>
    <w:rsid w:val="62FD472A"/>
    <w:rsid w:val="630C1241"/>
    <w:rsid w:val="631D1D66"/>
    <w:rsid w:val="633345F0"/>
    <w:rsid w:val="63442776"/>
    <w:rsid w:val="634B193A"/>
    <w:rsid w:val="63585E05"/>
    <w:rsid w:val="636156B7"/>
    <w:rsid w:val="637D68C0"/>
    <w:rsid w:val="6381640E"/>
    <w:rsid w:val="639A01CB"/>
    <w:rsid w:val="639D5F0D"/>
    <w:rsid w:val="63A1155A"/>
    <w:rsid w:val="63D23E09"/>
    <w:rsid w:val="63D71D0D"/>
    <w:rsid w:val="63D731CD"/>
    <w:rsid w:val="63D74F1D"/>
    <w:rsid w:val="63E15DFA"/>
    <w:rsid w:val="63F7497B"/>
    <w:rsid w:val="6401649C"/>
    <w:rsid w:val="64061DAF"/>
    <w:rsid w:val="64122F02"/>
    <w:rsid w:val="64143F6C"/>
    <w:rsid w:val="642914F2"/>
    <w:rsid w:val="643C74D4"/>
    <w:rsid w:val="64552344"/>
    <w:rsid w:val="645739A9"/>
    <w:rsid w:val="646F78AA"/>
    <w:rsid w:val="64813139"/>
    <w:rsid w:val="6488096B"/>
    <w:rsid w:val="649B2251"/>
    <w:rsid w:val="64AA2690"/>
    <w:rsid w:val="64AC21F2"/>
    <w:rsid w:val="64AC6924"/>
    <w:rsid w:val="64C32497"/>
    <w:rsid w:val="64CE2F4C"/>
    <w:rsid w:val="64D804ED"/>
    <w:rsid w:val="64E42046"/>
    <w:rsid w:val="64E6550C"/>
    <w:rsid w:val="64F932C4"/>
    <w:rsid w:val="65013493"/>
    <w:rsid w:val="65055629"/>
    <w:rsid w:val="65085AFE"/>
    <w:rsid w:val="650914D3"/>
    <w:rsid w:val="653B778C"/>
    <w:rsid w:val="654E74BF"/>
    <w:rsid w:val="655F791E"/>
    <w:rsid w:val="65652A5B"/>
    <w:rsid w:val="658E2E99"/>
    <w:rsid w:val="659000F5"/>
    <w:rsid w:val="65A6554D"/>
    <w:rsid w:val="65AC4130"/>
    <w:rsid w:val="65AD7FA9"/>
    <w:rsid w:val="65CF01C3"/>
    <w:rsid w:val="65E425E0"/>
    <w:rsid w:val="65E87914"/>
    <w:rsid w:val="65F77671"/>
    <w:rsid w:val="65FD01F7"/>
    <w:rsid w:val="660C7E95"/>
    <w:rsid w:val="661029C7"/>
    <w:rsid w:val="661228F6"/>
    <w:rsid w:val="66157FDD"/>
    <w:rsid w:val="66493599"/>
    <w:rsid w:val="664E1AC0"/>
    <w:rsid w:val="665054B9"/>
    <w:rsid w:val="665C3E5E"/>
    <w:rsid w:val="6663261A"/>
    <w:rsid w:val="66641F14"/>
    <w:rsid w:val="66665302"/>
    <w:rsid w:val="66773AC9"/>
    <w:rsid w:val="66950757"/>
    <w:rsid w:val="669F3B43"/>
    <w:rsid w:val="66AA433E"/>
    <w:rsid w:val="66C0117B"/>
    <w:rsid w:val="66D63C10"/>
    <w:rsid w:val="66E20DA6"/>
    <w:rsid w:val="66FB5425"/>
    <w:rsid w:val="6722456A"/>
    <w:rsid w:val="672D164C"/>
    <w:rsid w:val="673F2428"/>
    <w:rsid w:val="67566EED"/>
    <w:rsid w:val="67660F13"/>
    <w:rsid w:val="67871D60"/>
    <w:rsid w:val="67874F0A"/>
    <w:rsid w:val="6788725C"/>
    <w:rsid w:val="67982C74"/>
    <w:rsid w:val="67A7735B"/>
    <w:rsid w:val="67D839B8"/>
    <w:rsid w:val="67E266DE"/>
    <w:rsid w:val="67F03CB5"/>
    <w:rsid w:val="680A7605"/>
    <w:rsid w:val="681A7B2C"/>
    <w:rsid w:val="681B20DE"/>
    <w:rsid w:val="68220AC1"/>
    <w:rsid w:val="682D5AB2"/>
    <w:rsid w:val="68534DEC"/>
    <w:rsid w:val="685920AE"/>
    <w:rsid w:val="686D6420"/>
    <w:rsid w:val="688444FA"/>
    <w:rsid w:val="68927EAA"/>
    <w:rsid w:val="68975621"/>
    <w:rsid w:val="689A2A1B"/>
    <w:rsid w:val="68C133E6"/>
    <w:rsid w:val="68C161FA"/>
    <w:rsid w:val="68CA1FDA"/>
    <w:rsid w:val="68CA7CE3"/>
    <w:rsid w:val="68DF0699"/>
    <w:rsid w:val="68FC7232"/>
    <w:rsid w:val="690E4B45"/>
    <w:rsid w:val="69204FE0"/>
    <w:rsid w:val="69282F1F"/>
    <w:rsid w:val="69286EE4"/>
    <w:rsid w:val="69310198"/>
    <w:rsid w:val="69340F99"/>
    <w:rsid w:val="69361688"/>
    <w:rsid w:val="693C5953"/>
    <w:rsid w:val="69543313"/>
    <w:rsid w:val="69766FE4"/>
    <w:rsid w:val="6994067E"/>
    <w:rsid w:val="69967687"/>
    <w:rsid w:val="69B92BA0"/>
    <w:rsid w:val="69CC4E56"/>
    <w:rsid w:val="69E90DB9"/>
    <w:rsid w:val="69F820EF"/>
    <w:rsid w:val="6A024602"/>
    <w:rsid w:val="6A0262C9"/>
    <w:rsid w:val="6A220F1A"/>
    <w:rsid w:val="6A4C5F97"/>
    <w:rsid w:val="6A503CD9"/>
    <w:rsid w:val="6A641533"/>
    <w:rsid w:val="6A967323"/>
    <w:rsid w:val="6A9D599D"/>
    <w:rsid w:val="6AA529BE"/>
    <w:rsid w:val="6AB1213A"/>
    <w:rsid w:val="6AB37DC4"/>
    <w:rsid w:val="6ADA5F00"/>
    <w:rsid w:val="6AFD3CDA"/>
    <w:rsid w:val="6B106FC5"/>
    <w:rsid w:val="6B3F3FE7"/>
    <w:rsid w:val="6B654AA1"/>
    <w:rsid w:val="6B6F4633"/>
    <w:rsid w:val="6B7D2554"/>
    <w:rsid w:val="6B7D6F7B"/>
    <w:rsid w:val="6B825831"/>
    <w:rsid w:val="6BA4408F"/>
    <w:rsid w:val="6BAB2D59"/>
    <w:rsid w:val="6BB40298"/>
    <w:rsid w:val="6BB9765C"/>
    <w:rsid w:val="6BBB33D4"/>
    <w:rsid w:val="6BC01F24"/>
    <w:rsid w:val="6BCC1B65"/>
    <w:rsid w:val="6BEA5F8E"/>
    <w:rsid w:val="6C1112B8"/>
    <w:rsid w:val="6C2C42D2"/>
    <w:rsid w:val="6C354D9D"/>
    <w:rsid w:val="6C490E1B"/>
    <w:rsid w:val="6C56287E"/>
    <w:rsid w:val="6C5C6966"/>
    <w:rsid w:val="6C6B2B48"/>
    <w:rsid w:val="6C711CE5"/>
    <w:rsid w:val="6C784200"/>
    <w:rsid w:val="6C7A503E"/>
    <w:rsid w:val="6C7C7008"/>
    <w:rsid w:val="6C7D5619"/>
    <w:rsid w:val="6C7E0814"/>
    <w:rsid w:val="6C951DC6"/>
    <w:rsid w:val="6C955B85"/>
    <w:rsid w:val="6CA81BAB"/>
    <w:rsid w:val="6CB93DB8"/>
    <w:rsid w:val="6CBC5656"/>
    <w:rsid w:val="6CBC682F"/>
    <w:rsid w:val="6CC87B57"/>
    <w:rsid w:val="6CD60DFB"/>
    <w:rsid w:val="6CE776F8"/>
    <w:rsid w:val="6CFB3752"/>
    <w:rsid w:val="6D105AC9"/>
    <w:rsid w:val="6D14476E"/>
    <w:rsid w:val="6D30174F"/>
    <w:rsid w:val="6D45389E"/>
    <w:rsid w:val="6D5548BD"/>
    <w:rsid w:val="6D6A3304"/>
    <w:rsid w:val="6D9A53C8"/>
    <w:rsid w:val="6DAF6F69"/>
    <w:rsid w:val="6DC251C8"/>
    <w:rsid w:val="6DC54897"/>
    <w:rsid w:val="6DDF358A"/>
    <w:rsid w:val="6DEF7365"/>
    <w:rsid w:val="6DF201CD"/>
    <w:rsid w:val="6DFD1A82"/>
    <w:rsid w:val="6E241961"/>
    <w:rsid w:val="6E2C3EF1"/>
    <w:rsid w:val="6E314013"/>
    <w:rsid w:val="6E3D31F2"/>
    <w:rsid w:val="6E49116B"/>
    <w:rsid w:val="6E5A5127"/>
    <w:rsid w:val="6E661D1D"/>
    <w:rsid w:val="6E997A20"/>
    <w:rsid w:val="6EB802B4"/>
    <w:rsid w:val="6EC34EA0"/>
    <w:rsid w:val="6ED13858"/>
    <w:rsid w:val="6ED50C51"/>
    <w:rsid w:val="6EDB766C"/>
    <w:rsid w:val="6EE5103A"/>
    <w:rsid w:val="6EE62EEA"/>
    <w:rsid w:val="6EED4B14"/>
    <w:rsid w:val="6EEF1D13"/>
    <w:rsid w:val="6F004D40"/>
    <w:rsid w:val="6F046E40"/>
    <w:rsid w:val="6F0937DE"/>
    <w:rsid w:val="6F0A08FB"/>
    <w:rsid w:val="6F1352D6"/>
    <w:rsid w:val="6F221B63"/>
    <w:rsid w:val="6F2319BD"/>
    <w:rsid w:val="6F2A2D4B"/>
    <w:rsid w:val="6F35349E"/>
    <w:rsid w:val="6F494C5F"/>
    <w:rsid w:val="6F541B76"/>
    <w:rsid w:val="6F5846B1"/>
    <w:rsid w:val="6F5F3EED"/>
    <w:rsid w:val="6F74405C"/>
    <w:rsid w:val="6F881820"/>
    <w:rsid w:val="6F9A6508"/>
    <w:rsid w:val="6FAB4D8D"/>
    <w:rsid w:val="6FBD596D"/>
    <w:rsid w:val="6FCE7B7A"/>
    <w:rsid w:val="6FE30D73"/>
    <w:rsid w:val="6FE653F3"/>
    <w:rsid w:val="6FF25BC3"/>
    <w:rsid w:val="700C664D"/>
    <w:rsid w:val="70194B6E"/>
    <w:rsid w:val="70253512"/>
    <w:rsid w:val="7029697A"/>
    <w:rsid w:val="702C3E75"/>
    <w:rsid w:val="702F2104"/>
    <w:rsid w:val="702F530B"/>
    <w:rsid w:val="70313C65"/>
    <w:rsid w:val="704C58F5"/>
    <w:rsid w:val="705573B5"/>
    <w:rsid w:val="708D69DB"/>
    <w:rsid w:val="709D579F"/>
    <w:rsid w:val="709F1E24"/>
    <w:rsid w:val="70A46B2D"/>
    <w:rsid w:val="70BC6E97"/>
    <w:rsid w:val="70DA4646"/>
    <w:rsid w:val="70ED3D44"/>
    <w:rsid w:val="712A0917"/>
    <w:rsid w:val="71316B5E"/>
    <w:rsid w:val="713975E5"/>
    <w:rsid w:val="714178D5"/>
    <w:rsid w:val="71857CBE"/>
    <w:rsid w:val="71880C5D"/>
    <w:rsid w:val="71BD7174"/>
    <w:rsid w:val="71C22866"/>
    <w:rsid w:val="71DC40A5"/>
    <w:rsid w:val="71DE027C"/>
    <w:rsid w:val="71E557A3"/>
    <w:rsid w:val="71FA2603"/>
    <w:rsid w:val="720853E5"/>
    <w:rsid w:val="72086C48"/>
    <w:rsid w:val="720F6228"/>
    <w:rsid w:val="721B697B"/>
    <w:rsid w:val="722C78DA"/>
    <w:rsid w:val="723346E7"/>
    <w:rsid w:val="723F4D5F"/>
    <w:rsid w:val="72442376"/>
    <w:rsid w:val="7251239D"/>
    <w:rsid w:val="727662A7"/>
    <w:rsid w:val="727E6852"/>
    <w:rsid w:val="728A09BC"/>
    <w:rsid w:val="72B85721"/>
    <w:rsid w:val="72BE7843"/>
    <w:rsid w:val="72CD11DC"/>
    <w:rsid w:val="72CE1C3F"/>
    <w:rsid w:val="72DC25AE"/>
    <w:rsid w:val="72EF6B95"/>
    <w:rsid w:val="72F84F0E"/>
    <w:rsid w:val="72FB533D"/>
    <w:rsid w:val="73010267"/>
    <w:rsid w:val="7318110C"/>
    <w:rsid w:val="73204208"/>
    <w:rsid w:val="733D6108"/>
    <w:rsid w:val="734F61A2"/>
    <w:rsid w:val="73550512"/>
    <w:rsid w:val="73700F48"/>
    <w:rsid w:val="737A059B"/>
    <w:rsid w:val="73830C7C"/>
    <w:rsid w:val="738B7B30"/>
    <w:rsid w:val="738F7CCE"/>
    <w:rsid w:val="739764D5"/>
    <w:rsid w:val="73C66918"/>
    <w:rsid w:val="73D03795"/>
    <w:rsid w:val="73E831D5"/>
    <w:rsid w:val="73F77E9E"/>
    <w:rsid w:val="741178B5"/>
    <w:rsid w:val="7419338E"/>
    <w:rsid w:val="743147AC"/>
    <w:rsid w:val="74424A1D"/>
    <w:rsid w:val="744E5521"/>
    <w:rsid w:val="745200D1"/>
    <w:rsid w:val="74561EEC"/>
    <w:rsid w:val="746F1ED0"/>
    <w:rsid w:val="74747128"/>
    <w:rsid w:val="74A23383"/>
    <w:rsid w:val="74B37621"/>
    <w:rsid w:val="74B80DF9"/>
    <w:rsid w:val="74C723ED"/>
    <w:rsid w:val="74E033C6"/>
    <w:rsid w:val="74EF65B0"/>
    <w:rsid w:val="74F81B70"/>
    <w:rsid w:val="750E1EC2"/>
    <w:rsid w:val="752E586F"/>
    <w:rsid w:val="7535244A"/>
    <w:rsid w:val="753F1F77"/>
    <w:rsid w:val="7541494A"/>
    <w:rsid w:val="754F38B1"/>
    <w:rsid w:val="755019B6"/>
    <w:rsid w:val="756C00CE"/>
    <w:rsid w:val="757F5347"/>
    <w:rsid w:val="75873D5A"/>
    <w:rsid w:val="758D4034"/>
    <w:rsid w:val="758D7B90"/>
    <w:rsid w:val="75A1363B"/>
    <w:rsid w:val="75A924F0"/>
    <w:rsid w:val="75C335B1"/>
    <w:rsid w:val="75D92DD5"/>
    <w:rsid w:val="75E17EDC"/>
    <w:rsid w:val="76037E52"/>
    <w:rsid w:val="760836BA"/>
    <w:rsid w:val="762414BF"/>
    <w:rsid w:val="76257DC8"/>
    <w:rsid w:val="76350270"/>
    <w:rsid w:val="766B7A7C"/>
    <w:rsid w:val="766C3C49"/>
    <w:rsid w:val="767B0330"/>
    <w:rsid w:val="768079BE"/>
    <w:rsid w:val="76992564"/>
    <w:rsid w:val="76A827A7"/>
    <w:rsid w:val="76BE751C"/>
    <w:rsid w:val="76D37824"/>
    <w:rsid w:val="76D65566"/>
    <w:rsid w:val="76DD06A3"/>
    <w:rsid w:val="76F45266"/>
    <w:rsid w:val="76F51FE6"/>
    <w:rsid w:val="76F854DD"/>
    <w:rsid w:val="77012AEE"/>
    <w:rsid w:val="77035655"/>
    <w:rsid w:val="770420D4"/>
    <w:rsid w:val="770E584B"/>
    <w:rsid w:val="77263792"/>
    <w:rsid w:val="772B7660"/>
    <w:rsid w:val="772E53A2"/>
    <w:rsid w:val="7735228D"/>
    <w:rsid w:val="773B1229"/>
    <w:rsid w:val="773B361B"/>
    <w:rsid w:val="77563B99"/>
    <w:rsid w:val="776C7C79"/>
    <w:rsid w:val="776E579F"/>
    <w:rsid w:val="77770AF7"/>
    <w:rsid w:val="7779657A"/>
    <w:rsid w:val="778604D8"/>
    <w:rsid w:val="77901BB9"/>
    <w:rsid w:val="77935B1C"/>
    <w:rsid w:val="7795132F"/>
    <w:rsid w:val="779A76D0"/>
    <w:rsid w:val="77A13DBE"/>
    <w:rsid w:val="77B05DB7"/>
    <w:rsid w:val="77B21B30"/>
    <w:rsid w:val="77CB0E43"/>
    <w:rsid w:val="77CB6495"/>
    <w:rsid w:val="77E837A3"/>
    <w:rsid w:val="77EB5041"/>
    <w:rsid w:val="77F60086"/>
    <w:rsid w:val="77FD6206"/>
    <w:rsid w:val="78033A5E"/>
    <w:rsid w:val="781A0EFF"/>
    <w:rsid w:val="78200134"/>
    <w:rsid w:val="78380A8A"/>
    <w:rsid w:val="78411105"/>
    <w:rsid w:val="78544995"/>
    <w:rsid w:val="786077DD"/>
    <w:rsid w:val="786372CE"/>
    <w:rsid w:val="78915BE9"/>
    <w:rsid w:val="78AC47D1"/>
    <w:rsid w:val="78BF5AA7"/>
    <w:rsid w:val="78FE3814"/>
    <w:rsid w:val="790E3352"/>
    <w:rsid w:val="79462D23"/>
    <w:rsid w:val="794766A7"/>
    <w:rsid w:val="7960590E"/>
    <w:rsid w:val="79703B7B"/>
    <w:rsid w:val="79744675"/>
    <w:rsid w:val="797A042B"/>
    <w:rsid w:val="797A77DE"/>
    <w:rsid w:val="7984574E"/>
    <w:rsid w:val="799004E1"/>
    <w:rsid w:val="799C2A97"/>
    <w:rsid w:val="799F784C"/>
    <w:rsid w:val="79A11E5C"/>
    <w:rsid w:val="79CF15E2"/>
    <w:rsid w:val="79DE4E5E"/>
    <w:rsid w:val="79E54CB4"/>
    <w:rsid w:val="79FA7803"/>
    <w:rsid w:val="7A04063C"/>
    <w:rsid w:val="7A2946DE"/>
    <w:rsid w:val="7A2B3E1B"/>
    <w:rsid w:val="7A74131E"/>
    <w:rsid w:val="7A7F1A71"/>
    <w:rsid w:val="7A9C25AD"/>
    <w:rsid w:val="7A9F3BF4"/>
    <w:rsid w:val="7ABC4A73"/>
    <w:rsid w:val="7ABE37BA"/>
    <w:rsid w:val="7AD75F6A"/>
    <w:rsid w:val="7AE651C9"/>
    <w:rsid w:val="7AF16E13"/>
    <w:rsid w:val="7AF57F61"/>
    <w:rsid w:val="7B0C0269"/>
    <w:rsid w:val="7B0C1557"/>
    <w:rsid w:val="7B1B1A86"/>
    <w:rsid w:val="7B215DA3"/>
    <w:rsid w:val="7B2A5E81"/>
    <w:rsid w:val="7B2C39A7"/>
    <w:rsid w:val="7B4038F6"/>
    <w:rsid w:val="7B573EC9"/>
    <w:rsid w:val="7B5829EE"/>
    <w:rsid w:val="7B6273C9"/>
    <w:rsid w:val="7B6A0486"/>
    <w:rsid w:val="7B6B5AAA"/>
    <w:rsid w:val="7B8E01BE"/>
    <w:rsid w:val="7B963E5A"/>
    <w:rsid w:val="7BA16400"/>
    <w:rsid w:val="7BAE0860"/>
    <w:rsid w:val="7BAF2032"/>
    <w:rsid w:val="7BB340C8"/>
    <w:rsid w:val="7BB57E40"/>
    <w:rsid w:val="7BB96C82"/>
    <w:rsid w:val="7BBA0055"/>
    <w:rsid w:val="7BC73B55"/>
    <w:rsid w:val="7BE57F98"/>
    <w:rsid w:val="7BE92368"/>
    <w:rsid w:val="7BFD5343"/>
    <w:rsid w:val="7C0D0F4B"/>
    <w:rsid w:val="7C1D5622"/>
    <w:rsid w:val="7C30396B"/>
    <w:rsid w:val="7C350F81"/>
    <w:rsid w:val="7C496189"/>
    <w:rsid w:val="7C4E0F5C"/>
    <w:rsid w:val="7C750C5C"/>
    <w:rsid w:val="7C855A65"/>
    <w:rsid w:val="7C8E41ED"/>
    <w:rsid w:val="7CB73744"/>
    <w:rsid w:val="7CD42548"/>
    <w:rsid w:val="7CF14EA8"/>
    <w:rsid w:val="7CF76D74"/>
    <w:rsid w:val="7CFB1883"/>
    <w:rsid w:val="7CFD28C6"/>
    <w:rsid w:val="7D111E9F"/>
    <w:rsid w:val="7D221505"/>
    <w:rsid w:val="7D3E1782"/>
    <w:rsid w:val="7D4B1A65"/>
    <w:rsid w:val="7D562F5D"/>
    <w:rsid w:val="7D592A4D"/>
    <w:rsid w:val="7D634E4E"/>
    <w:rsid w:val="7D676F18"/>
    <w:rsid w:val="7D6A6A08"/>
    <w:rsid w:val="7D7A7D6B"/>
    <w:rsid w:val="7D887EA2"/>
    <w:rsid w:val="7D8A0E59"/>
    <w:rsid w:val="7D913F95"/>
    <w:rsid w:val="7D994E54"/>
    <w:rsid w:val="7DD261D8"/>
    <w:rsid w:val="7DE60785"/>
    <w:rsid w:val="7DEF0220"/>
    <w:rsid w:val="7E04739F"/>
    <w:rsid w:val="7E066731"/>
    <w:rsid w:val="7E235DDE"/>
    <w:rsid w:val="7E247357"/>
    <w:rsid w:val="7E2D241A"/>
    <w:rsid w:val="7E394D59"/>
    <w:rsid w:val="7E3F7E95"/>
    <w:rsid w:val="7E413C0D"/>
    <w:rsid w:val="7E45599A"/>
    <w:rsid w:val="7E461224"/>
    <w:rsid w:val="7E4D20A8"/>
    <w:rsid w:val="7E615FB6"/>
    <w:rsid w:val="7E7D2123"/>
    <w:rsid w:val="7E885398"/>
    <w:rsid w:val="7E941F8F"/>
    <w:rsid w:val="7E99641C"/>
    <w:rsid w:val="7EB00C0D"/>
    <w:rsid w:val="7EB05456"/>
    <w:rsid w:val="7EC02D84"/>
    <w:rsid w:val="7EC0639D"/>
    <w:rsid w:val="7ECC44FD"/>
    <w:rsid w:val="7ED607F9"/>
    <w:rsid w:val="7EF6145C"/>
    <w:rsid w:val="7EFB200E"/>
    <w:rsid w:val="7F0706C3"/>
    <w:rsid w:val="7F08472B"/>
    <w:rsid w:val="7F1C3D32"/>
    <w:rsid w:val="7F361298"/>
    <w:rsid w:val="7F513C54"/>
    <w:rsid w:val="7F590AE3"/>
    <w:rsid w:val="7F5C1C77"/>
    <w:rsid w:val="7F6776A3"/>
    <w:rsid w:val="7F6A0F42"/>
    <w:rsid w:val="7F89761A"/>
    <w:rsid w:val="7F9418B7"/>
    <w:rsid w:val="7F9E0BEB"/>
    <w:rsid w:val="7FAC3308"/>
    <w:rsid w:val="7FBD7E32"/>
    <w:rsid w:val="7FCA040F"/>
    <w:rsid w:val="7FD55836"/>
    <w:rsid w:val="7FDD030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sz w:val="22"/>
      <w:szCs w:val="22"/>
      <w:lang w:val="en-US" w:eastAsia="en-US" w:bidi="ar-SA"/>
    </w:rPr>
  </w:style>
  <w:style w:type="paragraph" w:styleId="2">
    <w:name w:val="heading 1"/>
    <w:basedOn w:val="1"/>
    <w:next w:val="1"/>
    <w:qFormat/>
    <w:locked/>
    <w:uiPriority w:val="0"/>
    <w:pPr>
      <w:spacing w:line="500" w:lineRule="exact"/>
      <w:ind w:firstLine="562" w:firstLineChars="200"/>
      <w:outlineLvl w:val="0"/>
    </w:pPr>
    <w:rPr>
      <w:rFonts w:hAnsi="宋体"/>
      <w:b/>
      <w:bCs/>
      <w:color w:val="000000"/>
      <w:sz w:val="28"/>
      <w:szCs w:val="28"/>
    </w:rPr>
  </w:style>
  <w:style w:type="paragraph" w:styleId="3">
    <w:name w:val="heading 2"/>
    <w:basedOn w:val="1"/>
    <w:next w:val="1"/>
    <w:link w:val="29"/>
    <w:qFormat/>
    <w:uiPriority w:val="99"/>
    <w:pPr>
      <w:keepNext/>
      <w:keepLines/>
      <w:spacing w:before="240" w:after="120" w:line="400" w:lineRule="exact"/>
      <w:ind w:left="454" w:hanging="454"/>
      <w:jc w:val="center"/>
      <w:outlineLvl w:val="1"/>
    </w:pPr>
    <w:rPr>
      <w:rFonts w:ascii="Arial" w:hAnsi="Arial" w:eastAsia="黑体"/>
      <w:b/>
      <w:kern w:val="2"/>
      <w:sz w:val="20"/>
      <w:szCs w:val="20"/>
      <w:lang w:eastAsia="zh-CN"/>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List Number 2"/>
    <w:basedOn w:val="1"/>
    <w:unhideWhenUsed/>
    <w:qFormat/>
    <w:uiPriority w:val="99"/>
    <w:pPr>
      <w:numPr>
        <w:ilvl w:val="0"/>
        <w:numId w:val="1"/>
      </w:numPr>
    </w:pPr>
  </w:style>
  <w:style w:type="paragraph" w:styleId="5">
    <w:name w:val="Normal Indent"/>
    <w:basedOn w:val="1"/>
    <w:qFormat/>
    <w:uiPriority w:val="0"/>
    <w:pPr>
      <w:ind w:firstLine="420"/>
    </w:pPr>
  </w:style>
  <w:style w:type="paragraph" w:styleId="6">
    <w:name w:val="annotation text"/>
    <w:basedOn w:val="1"/>
    <w:link w:val="30"/>
    <w:qFormat/>
    <w:uiPriority w:val="99"/>
    <w:rPr>
      <w:sz w:val="20"/>
      <w:szCs w:val="20"/>
    </w:rPr>
  </w:style>
  <w:style w:type="paragraph" w:styleId="7">
    <w:name w:val="Body Text"/>
    <w:basedOn w:val="1"/>
    <w:link w:val="28"/>
    <w:qFormat/>
    <w:uiPriority w:val="99"/>
    <w:pPr>
      <w:ind w:left="122"/>
    </w:pPr>
    <w:rPr>
      <w:szCs w:val="20"/>
    </w:rPr>
  </w:style>
  <w:style w:type="paragraph" w:styleId="8">
    <w:name w:val="Body Text Indent"/>
    <w:basedOn w:val="1"/>
    <w:qFormat/>
    <w:uiPriority w:val="0"/>
    <w:pPr>
      <w:spacing w:line="600" w:lineRule="exact"/>
      <w:ind w:firstLine="560"/>
    </w:pPr>
    <w:rPr>
      <w:rFonts w:ascii="宋体"/>
      <w:sz w:val="28"/>
      <w:szCs w:val="24"/>
    </w:rPr>
  </w:style>
  <w:style w:type="paragraph" w:styleId="9">
    <w:name w:val="Plain Text"/>
    <w:basedOn w:val="1"/>
    <w:qFormat/>
    <w:uiPriority w:val="0"/>
    <w:rPr>
      <w:rFonts w:ascii="宋体" w:hAnsi="Courier New"/>
      <w:szCs w:val="21"/>
    </w:rPr>
  </w:style>
  <w:style w:type="paragraph" w:styleId="10">
    <w:name w:val="footer"/>
    <w:basedOn w:val="1"/>
    <w:link w:val="31"/>
    <w:qFormat/>
    <w:uiPriority w:val="99"/>
    <w:pPr>
      <w:tabs>
        <w:tab w:val="center" w:pos="4153"/>
        <w:tab w:val="right" w:pos="8306"/>
      </w:tabs>
      <w:snapToGrid w:val="0"/>
    </w:pPr>
    <w:rPr>
      <w:sz w:val="18"/>
      <w:szCs w:val="18"/>
    </w:rPr>
  </w:style>
  <w:style w:type="paragraph" w:styleId="11">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unhideWhenUsed/>
    <w:qFormat/>
    <w:uiPriority w:val="99"/>
    <w:pPr>
      <w:ind w:left="200" w:hanging="200" w:hangingChars="200"/>
    </w:pPr>
  </w:style>
  <w:style w:type="paragraph" w:styleId="13">
    <w:name w:val="Normal (Web)"/>
    <w:basedOn w:val="1"/>
    <w:unhideWhenUsed/>
    <w:qFormat/>
    <w:uiPriority w:val="99"/>
    <w:pPr>
      <w:spacing w:after="120"/>
    </w:pPr>
    <w:rPr>
      <w:sz w:val="24"/>
      <w:lang w:eastAsia="zh-CN"/>
    </w:rPr>
  </w:style>
  <w:style w:type="paragraph" w:styleId="14">
    <w:name w:val="Body Text First Indent"/>
    <w:basedOn w:val="7"/>
    <w:unhideWhenUsed/>
    <w:qFormat/>
    <w:uiPriority w:val="99"/>
    <w:pPr>
      <w:ind w:firstLine="976" w:firstLineChars="200"/>
    </w:pPr>
  </w:style>
  <w:style w:type="table" w:styleId="16">
    <w:name w:val="Table Grid"/>
    <w:basedOn w:val="1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locked/>
    <w:uiPriority w:val="0"/>
    <w:rPr>
      <w:b/>
      <w:bCs/>
    </w:rPr>
  </w:style>
  <w:style w:type="character" w:styleId="19">
    <w:name w:val="FollowedHyperlink"/>
    <w:unhideWhenUsed/>
    <w:qFormat/>
    <w:uiPriority w:val="99"/>
    <w:rPr>
      <w:color w:val="333333"/>
      <w:u w:val="none"/>
    </w:rPr>
  </w:style>
  <w:style w:type="character" w:styleId="20">
    <w:name w:val="Emphasis"/>
    <w:basedOn w:val="17"/>
    <w:qFormat/>
    <w:locked/>
    <w:uiPriority w:val="0"/>
    <w:rPr>
      <w:color w:val="F73131"/>
    </w:rPr>
  </w:style>
  <w:style w:type="character" w:styleId="21">
    <w:name w:val="HTML Definition"/>
    <w:unhideWhenUsed/>
    <w:qFormat/>
    <w:uiPriority w:val="99"/>
    <w:rPr>
      <w:i/>
      <w:iCs/>
    </w:rPr>
  </w:style>
  <w:style w:type="character" w:styleId="22">
    <w:name w:val="Hyperlink"/>
    <w:unhideWhenUsed/>
    <w:qFormat/>
    <w:uiPriority w:val="99"/>
    <w:rPr>
      <w:color w:val="333333"/>
      <w:u w:val="none"/>
    </w:rPr>
  </w:style>
  <w:style w:type="character" w:styleId="23">
    <w:name w:val="HTML Code"/>
    <w:unhideWhenUsed/>
    <w:qFormat/>
    <w:uiPriority w:val="99"/>
    <w:rPr>
      <w:rFonts w:ascii="Consolas" w:hAnsi="Consolas" w:eastAsia="Consolas" w:cs="Consolas"/>
      <w:color w:val="C7254E"/>
      <w:sz w:val="21"/>
      <w:szCs w:val="21"/>
      <w:shd w:val="clear" w:color="auto" w:fill="F9F2F4"/>
    </w:rPr>
  </w:style>
  <w:style w:type="character" w:styleId="24">
    <w:name w:val="HTML Cite"/>
    <w:basedOn w:val="17"/>
    <w:unhideWhenUsed/>
    <w:qFormat/>
    <w:uiPriority w:val="99"/>
    <w:rPr>
      <w:color w:val="008000"/>
    </w:rPr>
  </w:style>
  <w:style w:type="character" w:styleId="25">
    <w:name w:val="HTML Keyboard"/>
    <w:unhideWhenUsed/>
    <w:qFormat/>
    <w:uiPriority w:val="99"/>
    <w:rPr>
      <w:rFonts w:hint="default" w:ascii="Consolas" w:hAnsi="Consolas" w:eastAsia="Consolas" w:cs="Consolas"/>
      <w:color w:val="FFFFFF"/>
      <w:sz w:val="21"/>
      <w:szCs w:val="21"/>
      <w:shd w:val="clear" w:color="auto" w:fill="333333"/>
    </w:rPr>
  </w:style>
  <w:style w:type="character" w:styleId="26">
    <w:name w:val="HTML Sample"/>
    <w:unhideWhenUsed/>
    <w:qFormat/>
    <w:uiPriority w:val="99"/>
    <w:rPr>
      <w:rFonts w:hint="default" w:ascii="Consolas" w:hAnsi="Consolas" w:eastAsia="Consolas" w:cs="Consolas"/>
      <w:sz w:val="21"/>
      <w:szCs w:val="21"/>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正文文本 Char"/>
    <w:link w:val="7"/>
    <w:semiHidden/>
    <w:qFormat/>
    <w:locked/>
    <w:uiPriority w:val="99"/>
    <w:rPr>
      <w:rFonts w:cs="Times New Roman"/>
      <w:kern w:val="0"/>
      <w:sz w:val="22"/>
      <w:lang w:eastAsia="en-US"/>
    </w:rPr>
  </w:style>
  <w:style w:type="character" w:customStyle="1" w:styleId="29">
    <w:name w:val="标题 2 Char"/>
    <w:link w:val="3"/>
    <w:qFormat/>
    <w:locked/>
    <w:uiPriority w:val="99"/>
    <w:rPr>
      <w:rFonts w:ascii="Arial" w:hAnsi="Arial" w:eastAsia="黑体" w:cs="Times New Roman"/>
      <w:b/>
      <w:kern w:val="2"/>
      <w:sz w:val="20"/>
      <w:szCs w:val="20"/>
      <w:lang w:eastAsia="zh-CN"/>
    </w:rPr>
  </w:style>
  <w:style w:type="character" w:customStyle="1" w:styleId="30">
    <w:name w:val="批注文字 Char"/>
    <w:link w:val="6"/>
    <w:semiHidden/>
    <w:qFormat/>
    <w:locked/>
    <w:uiPriority w:val="99"/>
    <w:rPr>
      <w:rFonts w:cs="Times New Roman"/>
    </w:rPr>
  </w:style>
  <w:style w:type="character" w:customStyle="1" w:styleId="31">
    <w:name w:val="页脚 Char"/>
    <w:link w:val="10"/>
    <w:qFormat/>
    <w:locked/>
    <w:uiPriority w:val="99"/>
    <w:rPr>
      <w:rFonts w:cs="Times New Roman"/>
      <w:sz w:val="18"/>
      <w:szCs w:val="18"/>
    </w:rPr>
  </w:style>
  <w:style w:type="character" w:customStyle="1" w:styleId="32">
    <w:name w:val="页眉 Char"/>
    <w:link w:val="11"/>
    <w:qFormat/>
    <w:locked/>
    <w:uiPriority w:val="99"/>
    <w:rPr>
      <w:rFonts w:cs="Times New Roman"/>
      <w:sz w:val="18"/>
      <w:szCs w:val="18"/>
    </w:rPr>
  </w:style>
  <w:style w:type="character" w:customStyle="1" w:styleId="33">
    <w:name w:val="Comment Text Char"/>
    <w:qFormat/>
    <w:locked/>
    <w:uiPriority w:val="99"/>
    <w:rPr>
      <w:rFonts w:ascii="Tahoma" w:hAnsi="Tahoma"/>
      <w:kern w:val="2"/>
      <w:sz w:val="24"/>
    </w:rPr>
  </w:style>
  <w:style w:type="character" w:customStyle="1" w:styleId="34">
    <w:name w:val="time"/>
    <w:qFormat/>
    <w:uiPriority w:val="0"/>
    <w:rPr>
      <w:color w:val="484848"/>
    </w:rPr>
  </w:style>
  <w:style w:type="character" w:customStyle="1" w:styleId="35">
    <w:name w:val="Comment Text Char1"/>
    <w:semiHidden/>
    <w:qFormat/>
    <w:locked/>
    <w:uiPriority w:val="99"/>
    <w:rPr>
      <w:rFonts w:cs="Times New Roman"/>
      <w:kern w:val="0"/>
      <w:sz w:val="22"/>
      <w:lang w:eastAsia="en-US"/>
    </w:rPr>
  </w:style>
  <w:style w:type="character" w:customStyle="1" w:styleId="36">
    <w:name w:val="time4"/>
    <w:qFormat/>
    <w:uiPriority w:val="0"/>
    <w:rPr>
      <w:color w:val="484848"/>
    </w:rPr>
  </w:style>
  <w:style w:type="paragraph" w:customStyle="1" w:styleId="37">
    <w:name w:val="Heading 11"/>
    <w:basedOn w:val="1"/>
    <w:qFormat/>
    <w:uiPriority w:val="99"/>
    <w:pPr>
      <w:ind w:left="122"/>
      <w:outlineLvl w:val="1"/>
    </w:pPr>
    <w:rPr>
      <w:rFonts w:ascii="宋体" w:hAnsi="宋体"/>
      <w:b/>
      <w:bCs/>
      <w:sz w:val="32"/>
      <w:szCs w:val="32"/>
    </w:rPr>
  </w:style>
  <w:style w:type="paragraph" w:customStyle="1" w:styleId="3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List Paragraph"/>
    <w:basedOn w:val="1"/>
    <w:qFormat/>
    <w:uiPriority w:val="99"/>
  </w:style>
  <w:style w:type="paragraph" w:customStyle="1" w:styleId="40">
    <w:name w:val="Table Paragraph"/>
    <w:basedOn w:val="1"/>
    <w:qFormat/>
    <w:uiPriority w:val="99"/>
  </w:style>
  <w:style w:type="paragraph" w:customStyle="1" w:styleId="41">
    <w:name w:val="Heading 21"/>
    <w:basedOn w:val="1"/>
    <w:qFormat/>
    <w:uiPriority w:val="99"/>
    <w:pPr>
      <w:spacing w:before="60"/>
      <w:ind w:left="676"/>
      <w:outlineLvl w:val="2"/>
    </w:pPr>
    <w:rPr>
      <w:rFonts w:ascii="宋体" w:hAnsi="宋体"/>
      <w:b/>
      <w:bCs/>
      <w:sz w:val="28"/>
      <w:szCs w:val="28"/>
    </w:rPr>
  </w:style>
  <w:style w:type="paragraph" w:customStyle="1" w:styleId="42">
    <w:name w:val="p0"/>
    <w:basedOn w:val="38"/>
    <w:qFormat/>
    <w:uiPriority w:val="0"/>
    <w:pPr>
      <w:widowControl/>
    </w:pPr>
    <w:rPr>
      <w:kern w:val="0"/>
      <w:szCs w:val="21"/>
    </w:rPr>
  </w:style>
  <w:style w:type="table" w:customStyle="1" w:styleId="43">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44">
    <w:name w:val="hover23"/>
    <w:basedOn w:val="17"/>
    <w:qFormat/>
    <w:uiPriority w:val="0"/>
    <w:rPr>
      <w:color w:val="315EFB"/>
    </w:rPr>
  </w:style>
  <w:style w:type="character" w:customStyle="1" w:styleId="45">
    <w:name w:val="hover24"/>
    <w:basedOn w:val="17"/>
    <w:qFormat/>
    <w:uiPriority w:val="0"/>
  </w:style>
  <w:style w:type="character" w:customStyle="1" w:styleId="46">
    <w:name w:val="hover25"/>
    <w:basedOn w:val="17"/>
    <w:qFormat/>
    <w:uiPriority w:val="0"/>
    <w:rPr>
      <w:color w:val="315EFB"/>
    </w:rPr>
  </w:style>
  <w:style w:type="character" w:customStyle="1" w:styleId="47">
    <w:name w:val="c-icon25"/>
    <w:basedOn w:val="17"/>
    <w:qFormat/>
    <w:uiPriority w:val="0"/>
  </w:style>
  <w:style w:type="character" w:customStyle="1" w:styleId="48">
    <w:name w:val="c-icon"/>
    <w:basedOn w:val="17"/>
    <w:qFormat/>
    <w:uiPriority w:val="0"/>
  </w:style>
  <w:style w:type="character" w:customStyle="1" w:styleId="49">
    <w:name w:val="hover26"/>
    <w:basedOn w:val="17"/>
    <w:qFormat/>
    <w:uiPriority w:val="0"/>
    <w:rPr>
      <w:color w:val="315EFB"/>
    </w:rPr>
  </w:style>
  <w:style w:type="character" w:customStyle="1" w:styleId="50">
    <w:name w:val="font"/>
    <w:basedOn w:val="17"/>
    <w:qFormat/>
    <w:uiPriority w:val="0"/>
  </w:style>
  <w:style w:type="character" w:customStyle="1" w:styleId="51">
    <w:name w:val="font1"/>
    <w:basedOn w:val="17"/>
    <w:qFormat/>
    <w:uiPriority w:val="0"/>
  </w:style>
  <w:style w:type="character" w:customStyle="1" w:styleId="52">
    <w:name w:val="dates"/>
    <w:basedOn w:val="17"/>
    <w:qFormat/>
    <w:uiPriority w:val="0"/>
  </w:style>
  <w:style w:type="character" w:customStyle="1" w:styleId="53">
    <w:name w:val="gwds_nopic"/>
    <w:basedOn w:val="17"/>
    <w:qFormat/>
    <w:uiPriority w:val="0"/>
  </w:style>
  <w:style w:type="character" w:customStyle="1" w:styleId="54">
    <w:name w:val="gwds_nopic1"/>
    <w:basedOn w:val="17"/>
    <w:qFormat/>
    <w:uiPriority w:val="0"/>
  </w:style>
  <w:style w:type="character" w:customStyle="1" w:styleId="55">
    <w:name w:val="gwds_nopic2"/>
    <w:basedOn w:val="17"/>
    <w:qFormat/>
    <w:uiPriority w:val="0"/>
  </w:style>
  <w:style w:type="character" w:customStyle="1" w:styleId="56">
    <w:name w:val="m01"/>
    <w:basedOn w:val="17"/>
    <w:qFormat/>
    <w:uiPriority w:val="0"/>
  </w:style>
  <w:style w:type="character" w:customStyle="1" w:styleId="57">
    <w:name w:val="m011"/>
    <w:basedOn w:val="17"/>
    <w:qFormat/>
    <w:uiPriority w:val="0"/>
  </w:style>
  <w:style w:type="character" w:customStyle="1" w:styleId="58">
    <w:name w:val="name"/>
    <w:basedOn w:val="17"/>
    <w:qFormat/>
    <w:uiPriority w:val="0"/>
    <w:rPr>
      <w:color w:val="6A6A6A"/>
      <w:u w:val="single"/>
    </w:rPr>
  </w:style>
  <w:style w:type="character" w:customStyle="1" w:styleId="59">
    <w:name w:val="tabg"/>
    <w:basedOn w:val="17"/>
    <w:qFormat/>
    <w:uiPriority w:val="0"/>
    <w:rPr>
      <w:color w:val="FFFFFF"/>
      <w:sz w:val="27"/>
      <w:szCs w:val="27"/>
    </w:rPr>
  </w:style>
  <w:style w:type="character" w:customStyle="1" w:styleId="60">
    <w:name w:val="bg01"/>
    <w:basedOn w:val="17"/>
    <w:qFormat/>
    <w:uiPriority w:val="0"/>
  </w:style>
  <w:style w:type="character" w:customStyle="1" w:styleId="61">
    <w:name w:val="bg02"/>
    <w:basedOn w:val="17"/>
    <w:qFormat/>
    <w:uiPriority w:val="0"/>
  </w:style>
  <w:style w:type="character" w:customStyle="1" w:styleId="62">
    <w:name w:val="more4"/>
    <w:basedOn w:val="17"/>
    <w:qFormat/>
    <w:uiPriority w:val="0"/>
    <w:rPr>
      <w:color w:val="666666"/>
      <w:sz w:val="18"/>
      <w:szCs w:val="18"/>
    </w:rPr>
  </w:style>
  <w:style w:type="character" w:customStyle="1" w:styleId="63">
    <w:name w:val="font2"/>
    <w:basedOn w:val="17"/>
    <w:qFormat/>
    <w:uiPriority w:val="0"/>
  </w:style>
  <w:style w:type="character" w:customStyle="1" w:styleId="64">
    <w:name w:val="font3"/>
    <w:basedOn w:val="17"/>
    <w:qFormat/>
    <w:uiPriority w:val="0"/>
  </w:style>
  <w:style w:type="character" w:customStyle="1" w:styleId="65">
    <w:name w:val="more3"/>
    <w:basedOn w:val="17"/>
    <w:qFormat/>
    <w:uiPriority w:val="0"/>
    <w:rPr>
      <w:color w:val="666666"/>
      <w:sz w:val="18"/>
      <w:szCs w:val="18"/>
    </w:rPr>
  </w:style>
  <w:style w:type="table" w:customStyle="1" w:styleId="6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2785</Words>
  <Characters>3125</Characters>
  <Lines>13</Lines>
  <Paragraphs>10</Paragraphs>
  <TotalTime>53</TotalTime>
  <ScaleCrop>false</ScaleCrop>
  <LinksUpToDate>false</LinksUpToDate>
  <CharactersWithSpaces>3190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2023-01-12T03:15:00Z</dcterms:created>
  <dc:creator>CJ</dc:creator>
  <cp:lastModifiedBy>萍儿</cp:lastModifiedBy>
  <cp:lastPrinted>2026-04-24T02:10:00Z</cp:lastPrinted>
  <dcterms:modified xsi:type="dcterms:W3CDTF">2026-04-28T03:28:20Z</dcterms:modified>
  <dc:title>国安新能源汽车零部件产业化项目二期工程预算</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419996BE834F493DA0C77673FC51AF2D_13</vt:lpwstr>
  </property>
  <property fmtid="{D5CDD505-2E9C-101B-9397-08002B2CF9AE}" pid="4" name="KSOTemplateDocerSaveRecord">
    <vt:lpwstr>eyJoZGlkIjoiZGEyY2UwYjcwOWM0MGZjZmUwZTdiZTY2ZjM4ODhmOTQiLCJ1c2VySWQiOiIzOTcxMDgwMzMifQ==</vt:lpwstr>
  </property>
</Properties>
</file>