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7CEC">
      <w:pPr>
        <w:pStyle w:val="7"/>
        <w:ind w:firstLine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南通炜赋餐饮服务有限公司食材供应商选聘</w:t>
      </w:r>
    </w:p>
    <w:p w14:paraId="461D4C9F">
      <w:pPr>
        <w:pStyle w:val="7"/>
        <w:ind w:firstLine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采购项目（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包件8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eastAsia="zh-CN"/>
        </w:rPr>
        <w:t>）</w:t>
      </w:r>
      <w:bookmarkStart w:id="0" w:name="_GoBack"/>
      <w:bookmarkEnd w:id="0"/>
    </w:p>
    <w:p w14:paraId="581E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中止公告</w:t>
      </w:r>
    </w:p>
    <w:p w14:paraId="33D4E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项目编号: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NTXYCS2025017</w:t>
      </w:r>
    </w:p>
    <w:p w14:paraId="603CA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二、项目名称: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南通炜赋餐饮服务有限公司食材供应商选聘采购项目（第二次）（包件8）</w:t>
      </w:r>
    </w:p>
    <w:p w14:paraId="573E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三、项目中止的原因</w:t>
      </w:r>
    </w:p>
    <w:p w14:paraId="68E0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响应供应商数量不满足采购文件要求</w:t>
      </w:r>
    </w:p>
    <w:p w14:paraId="2159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四、其他补充事宜:无</w:t>
      </w:r>
    </w:p>
    <w:p w14:paraId="5779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五、凡对本次公告内容提出询问，请按以下方式联系</w:t>
      </w:r>
    </w:p>
    <w:p w14:paraId="6714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1、招标人信息</w:t>
      </w:r>
    </w:p>
    <w:p w14:paraId="7680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 xml:space="preserve">名    称：南通炜赋餐饮服务有限公司  </w:t>
      </w:r>
    </w:p>
    <w:p w14:paraId="1560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    址：开发区宏兴路9号</w:t>
      </w:r>
    </w:p>
    <w:p w14:paraId="7D99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宋女士， 0513-89190350</w:t>
      </w:r>
    </w:p>
    <w:p w14:paraId="4EF8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2、采购代理机构信息</w:t>
      </w:r>
    </w:p>
    <w:p w14:paraId="2734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名    称：苏州新一造价师价格事务所有限公司</w:t>
      </w:r>
    </w:p>
    <w:p w14:paraId="71BE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地   址：开发区长通路9号（飞马国际中心A座1205室）</w:t>
      </w:r>
    </w:p>
    <w:p w14:paraId="277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联 系 方 式：0513-69895668</w:t>
      </w:r>
    </w:p>
    <w:p w14:paraId="3454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电子邮箱：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"mailto:ntxyjhy@463.com"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ntxyjhy@163.com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</w:p>
    <w:p w14:paraId="06A7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3、项目联系方式</w:t>
      </w:r>
    </w:p>
    <w:p w14:paraId="6BE1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磋商文件制作人:代工</w:t>
      </w:r>
    </w:p>
    <w:p w14:paraId="2738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软件公司：0512-58188503</w:t>
      </w:r>
    </w:p>
    <w:p w14:paraId="07FB7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152E6"/>
    <w:rsid w:val="1B1B31AA"/>
    <w:rsid w:val="25B27D29"/>
    <w:rsid w:val="3C9A14C8"/>
    <w:rsid w:val="500208A2"/>
    <w:rsid w:val="5E9D31DC"/>
    <w:rsid w:val="7BE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kern w:val="0"/>
      <w:sz w:val="28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339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2025-09-02T07:01:00Z</dcterms:created>
  <dc:creator>User</dc:creator>
  <cp:lastModifiedBy>1002</cp:lastModifiedBy>
  <dcterms:modified xsi:type="dcterms:W3CDTF">2025-12-03T03:30:26Z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eyJoZGlkIjoiYjZjYTE1YzMzZTBmMTVlZmFmNTZmMTBiMjRmMjBkYmEiLCJ1c2VySWQiOiI3MDQ3MzgyNDIifQ==</vt:lpwstr>
  </property>
  <property fmtid="{D5CDD505-2E9C-101B-9397-08002B2CF9AE}" pid="4" name="ICV">
    <vt:lpwstr>B858F4A9155E43E59FC653FB27650077_12</vt:lpwstr>
  </property>
</Properties>
</file>