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51B1" w:rsidRDefault="007551B1" w:rsidP="006F720C">
      <w:pPr>
        <w:spacing w:line="360" w:lineRule="auto"/>
        <w:jc w:val="center"/>
        <w:rPr>
          <w:b/>
        </w:rPr>
      </w:pPr>
      <w:bookmarkStart w:id="0" w:name="_GoBack"/>
      <w:bookmarkEnd w:id="0"/>
      <w:r w:rsidRPr="00013D6D">
        <w:rPr>
          <w:rFonts w:ascii="宋体" w:hAnsi="宋体" w:cs="Arial" w:hint="eastAsia"/>
          <w:b/>
          <w:bCs/>
          <w:sz w:val="32"/>
          <w:szCs w:val="32"/>
        </w:rPr>
        <w:t>采</w:t>
      </w:r>
      <w:r w:rsidRPr="00013D6D">
        <w:rPr>
          <w:rFonts w:ascii="宋体" w:hAnsi="宋体" w:cs="Arial"/>
          <w:b/>
          <w:bCs/>
          <w:sz w:val="32"/>
          <w:szCs w:val="32"/>
        </w:rPr>
        <w:t xml:space="preserve"> </w:t>
      </w:r>
      <w:r w:rsidRPr="00013D6D">
        <w:rPr>
          <w:rFonts w:ascii="宋体" w:hAnsi="宋体" w:cs="Arial" w:hint="eastAsia"/>
          <w:b/>
          <w:bCs/>
          <w:sz w:val="32"/>
          <w:szCs w:val="32"/>
        </w:rPr>
        <w:t>购</w:t>
      </w:r>
      <w:r w:rsidRPr="00013D6D">
        <w:rPr>
          <w:rFonts w:ascii="宋体" w:hAnsi="宋体" w:cs="Arial"/>
          <w:b/>
          <w:bCs/>
          <w:sz w:val="32"/>
          <w:szCs w:val="32"/>
        </w:rPr>
        <w:t xml:space="preserve"> </w:t>
      </w:r>
      <w:r w:rsidRPr="00013D6D">
        <w:rPr>
          <w:rFonts w:ascii="宋体" w:hAnsi="宋体" w:cs="Arial" w:hint="eastAsia"/>
          <w:b/>
          <w:bCs/>
          <w:sz w:val="32"/>
          <w:szCs w:val="32"/>
        </w:rPr>
        <w:t>需</w:t>
      </w:r>
      <w:r w:rsidRPr="00013D6D">
        <w:rPr>
          <w:rFonts w:ascii="宋体" w:hAnsi="宋体" w:cs="Arial"/>
          <w:b/>
          <w:bCs/>
          <w:sz w:val="32"/>
          <w:szCs w:val="32"/>
        </w:rPr>
        <w:t xml:space="preserve"> </w:t>
      </w:r>
      <w:r w:rsidRPr="00013D6D">
        <w:rPr>
          <w:rFonts w:ascii="宋体" w:hAnsi="宋体" w:cs="Arial" w:hint="eastAsia"/>
          <w:b/>
          <w:bCs/>
          <w:sz w:val="32"/>
          <w:szCs w:val="32"/>
        </w:rPr>
        <w:t>求</w:t>
      </w:r>
    </w:p>
    <w:p w:rsidR="007551B1" w:rsidRPr="00814525" w:rsidRDefault="007551B1" w:rsidP="007551B1">
      <w:pPr>
        <w:autoSpaceDE w:val="0"/>
        <w:autoSpaceDN w:val="0"/>
        <w:adjustRightInd w:val="0"/>
        <w:spacing w:line="360" w:lineRule="auto"/>
        <w:ind w:firstLineChars="200" w:firstLine="460"/>
        <w:rPr>
          <w:sz w:val="23"/>
          <w:szCs w:val="23"/>
        </w:rPr>
      </w:pPr>
      <w:r w:rsidRPr="00814525">
        <w:rPr>
          <w:rFonts w:hint="eastAsia"/>
          <w:sz w:val="23"/>
          <w:szCs w:val="23"/>
        </w:rPr>
        <w:t>（以下采购需求部分由采购人：</w:t>
      </w:r>
      <w:proofErr w:type="gramStart"/>
      <w:r>
        <w:rPr>
          <w:rFonts w:hint="eastAsia"/>
          <w:sz w:val="23"/>
          <w:szCs w:val="23"/>
        </w:rPr>
        <w:t>泾</w:t>
      </w:r>
      <w:proofErr w:type="gramEnd"/>
      <w:r>
        <w:rPr>
          <w:rFonts w:hint="eastAsia"/>
          <w:sz w:val="23"/>
          <w:szCs w:val="23"/>
        </w:rPr>
        <w:t>县城市运营发展有限公司</w:t>
      </w:r>
      <w:r w:rsidRPr="00814525">
        <w:rPr>
          <w:rFonts w:hint="eastAsia"/>
          <w:sz w:val="23"/>
          <w:szCs w:val="23"/>
        </w:rPr>
        <w:t>提供并负责解释）</w:t>
      </w:r>
    </w:p>
    <w:p w:rsidR="007551B1" w:rsidRPr="00814525" w:rsidRDefault="007551B1" w:rsidP="007551B1">
      <w:pPr>
        <w:autoSpaceDE w:val="0"/>
        <w:autoSpaceDN w:val="0"/>
        <w:adjustRightInd w:val="0"/>
        <w:spacing w:line="360" w:lineRule="auto"/>
        <w:ind w:firstLineChars="200" w:firstLine="460"/>
        <w:rPr>
          <w:sz w:val="23"/>
          <w:szCs w:val="23"/>
        </w:rPr>
      </w:pPr>
      <w:bookmarkStart w:id="1" w:name="_Toc372807586"/>
      <w:r w:rsidRPr="00814525">
        <w:rPr>
          <w:rFonts w:hint="eastAsia"/>
          <w:sz w:val="23"/>
          <w:szCs w:val="23"/>
        </w:rPr>
        <w:t>前注：</w:t>
      </w:r>
      <w:bookmarkEnd w:id="1"/>
    </w:p>
    <w:p w:rsidR="007551B1" w:rsidRPr="00814525" w:rsidRDefault="007551B1" w:rsidP="007551B1">
      <w:pPr>
        <w:autoSpaceDE w:val="0"/>
        <w:autoSpaceDN w:val="0"/>
        <w:adjustRightInd w:val="0"/>
        <w:spacing w:line="360" w:lineRule="auto"/>
        <w:ind w:firstLineChars="200" w:firstLine="460"/>
        <w:rPr>
          <w:sz w:val="23"/>
          <w:szCs w:val="23"/>
        </w:rPr>
      </w:pPr>
      <w:r w:rsidRPr="00814525">
        <w:rPr>
          <w:rFonts w:hint="eastAsia"/>
          <w:sz w:val="23"/>
          <w:szCs w:val="23"/>
        </w:rPr>
        <w:t>1</w:t>
      </w:r>
      <w:r w:rsidRPr="00814525">
        <w:rPr>
          <w:rFonts w:hint="eastAsia"/>
          <w:sz w:val="23"/>
          <w:szCs w:val="23"/>
        </w:rPr>
        <w:t>、本采购需求中提出的服务方案仅为参考，如无明确限制，供应商可以进行优化，提供满足采购人实际需要的更优服务方案，且此方案须经评审委员会评审认可；</w:t>
      </w:r>
    </w:p>
    <w:p w:rsidR="007551B1" w:rsidRPr="00814525" w:rsidRDefault="007551B1" w:rsidP="007551B1">
      <w:pPr>
        <w:autoSpaceDE w:val="0"/>
        <w:autoSpaceDN w:val="0"/>
        <w:adjustRightInd w:val="0"/>
        <w:spacing w:line="360" w:lineRule="auto"/>
        <w:ind w:firstLineChars="200" w:firstLine="460"/>
        <w:rPr>
          <w:sz w:val="23"/>
          <w:szCs w:val="23"/>
        </w:rPr>
      </w:pPr>
      <w:r w:rsidRPr="00814525">
        <w:rPr>
          <w:rFonts w:hint="eastAsia"/>
          <w:sz w:val="23"/>
          <w:szCs w:val="23"/>
        </w:rPr>
        <w:t>2</w:t>
      </w:r>
      <w:r w:rsidRPr="00814525">
        <w:rPr>
          <w:rFonts w:hint="eastAsia"/>
          <w:sz w:val="23"/>
          <w:szCs w:val="23"/>
        </w:rPr>
        <w:t>、供应商应当在响应文件中列出完成本项目并通过验收所需的所有各项服务等全部费用。成交供应商必须确保整体通过采购人及有关主管部门验收</w:t>
      </w:r>
      <w:r w:rsidRPr="00814525">
        <w:rPr>
          <w:rFonts w:hint="eastAsia"/>
          <w:sz w:val="23"/>
          <w:szCs w:val="23"/>
        </w:rPr>
        <w:t>,</w:t>
      </w:r>
      <w:r w:rsidRPr="00814525">
        <w:rPr>
          <w:rFonts w:hint="eastAsia"/>
          <w:sz w:val="23"/>
          <w:szCs w:val="23"/>
        </w:rPr>
        <w:t>所发生的验收费用</w:t>
      </w:r>
      <w:proofErr w:type="gramStart"/>
      <w:r w:rsidRPr="00814525">
        <w:rPr>
          <w:rFonts w:hint="eastAsia"/>
          <w:sz w:val="23"/>
          <w:szCs w:val="23"/>
        </w:rPr>
        <w:t>由成交</w:t>
      </w:r>
      <w:proofErr w:type="gramEnd"/>
      <w:r w:rsidRPr="00814525">
        <w:rPr>
          <w:rFonts w:hint="eastAsia"/>
          <w:sz w:val="23"/>
          <w:szCs w:val="23"/>
        </w:rPr>
        <w:t>供应商承担；供应商应自行勘察项目现场，如供应商因未及时勘察现场而导致的报价缺项漏</w:t>
      </w:r>
      <w:proofErr w:type="gramStart"/>
      <w:r w:rsidRPr="00814525">
        <w:rPr>
          <w:rFonts w:hint="eastAsia"/>
          <w:sz w:val="23"/>
          <w:szCs w:val="23"/>
        </w:rPr>
        <w:t>项废标</w:t>
      </w:r>
      <w:proofErr w:type="gramEnd"/>
      <w:r w:rsidRPr="00814525">
        <w:rPr>
          <w:rFonts w:hint="eastAsia"/>
          <w:sz w:val="23"/>
          <w:szCs w:val="23"/>
        </w:rPr>
        <w:t>、或成交后无法完工，供应商自行承担一切后果；</w:t>
      </w:r>
    </w:p>
    <w:p w:rsidR="007551B1" w:rsidRPr="00814525" w:rsidRDefault="007551B1" w:rsidP="007551B1">
      <w:pPr>
        <w:autoSpaceDE w:val="0"/>
        <w:autoSpaceDN w:val="0"/>
        <w:adjustRightInd w:val="0"/>
        <w:spacing w:line="360" w:lineRule="auto"/>
        <w:ind w:firstLineChars="200" w:firstLine="460"/>
        <w:rPr>
          <w:sz w:val="23"/>
          <w:szCs w:val="23"/>
        </w:rPr>
      </w:pPr>
      <w:r w:rsidRPr="00814525">
        <w:rPr>
          <w:rFonts w:hint="eastAsia"/>
          <w:sz w:val="23"/>
          <w:szCs w:val="23"/>
        </w:rPr>
        <w:t>3</w:t>
      </w:r>
      <w:r w:rsidRPr="00814525">
        <w:rPr>
          <w:rFonts w:hint="eastAsia"/>
          <w:sz w:val="23"/>
          <w:szCs w:val="23"/>
        </w:rPr>
        <w:t>、如对本磋商文件有任何疑问或澄清要求，请按本磋商文件“供应商须知前附表”中约定方式联系，或接受答疑截止时间</w:t>
      </w:r>
      <w:proofErr w:type="gramStart"/>
      <w:r w:rsidRPr="00814525">
        <w:rPr>
          <w:rFonts w:hint="eastAsia"/>
          <w:sz w:val="23"/>
          <w:szCs w:val="23"/>
        </w:rPr>
        <w:t>前联系</w:t>
      </w:r>
      <w:proofErr w:type="gramEnd"/>
      <w:r w:rsidRPr="00814525">
        <w:rPr>
          <w:rFonts w:hint="eastAsia"/>
          <w:sz w:val="23"/>
          <w:szCs w:val="23"/>
        </w:rPr>
        <w:t>采购人和代理机构，否则视同理解和接受，供应商对采购文件、采购过程、成交结果的质疑，应当在法定质疑期内一次性提出针对同一采购程序环节的质疑。</w:t>
      </w:r>
    </w:p>
    <w:p w:rsidR="007551B1" w:rsidRPr="00814525" w:rsidRDefault="007551B1" w:rsidP="007551B1">
      <w:pPr>
        <w:autoSpaceDE w:val="0"/>
        <w:autoSpaceDN w:val="0"/>
        <w:adjustRightInd w:val="0"/>
        <w:spacing w:line="360" w:lineRule="auto"/>
        <w:ind w:firstLineChars="200" w:firstLine="460"/>
        <w:rPr>
          <w:sz w:val="23"/>
          <w:szCs w:val="23"/>
        </w:rPr>
      </w:pPr>
      <w:r w:rsidRPr="00814525">
        <w:rPr>
          <w:rFonts w:hint="eastAsia"/>
          <w:sz w:val="23"/>
          <w:szCs w:val="23"/>
        </w:rPr>
        <w:t>4</w:t>
      </w:r>
      <w:r w:rsidRPr="00814525">
        <w:rPr>
          <w:rFonts w:hint="eastAsia"/>
          <w:sz w:val="23"/>
          <w:szCs w:val="23"/>
        </w:rPr>
        <w:t>、下列采购需求中：标注▲的产品，供应商在响应文件《主要成交标的承诺函》中填写名称、服务范围、服务要求、服务时间、服务标准等信息，</w:t>
      </w:r>
      <w:proofErr w:type="gramStart"/>
      <w:r w:rsidRPr="00814525">
        <w:rPr>
          <w:rFonts w:hint="eastAsia"/>
          <w:sz w:val="23"/>
          <w:szCs w:val="23"/>
        </w:rPr>
        <w:t>承诺函随评审</w:t>
      </w:r>
      <w:proofErr w:type="gramEnd"/>
      <w:r w:rsidRPr="00814525">
        <w:rPr>
          <w:rFonts w:hint="eastAsia"/>
          <w:sz w:val="23"/>
          <w:szCs w:val="23"/>
        </w:rPr>
        <w:t>结果一并公</w:t>
      </w:r>
      <w:proofErr w:type="gramStart"/>
      <w:r w:rsidRPr="00814525">
        <w:rPr>
          <w:rFonts w:hint="eastAsia"/>
          <w:sz w:val="23"/>
          <w:szCs w:val="23"/>
        </w:rPr>
        <w:t>吿</w:t>
      </w:r>
      <w:proofErr w:type="gramEnd"/>
      <w:r w:rsidRPr="00814525">
        <w:rPr>
          <w:rFonts w:hint="eastAsia"/>
          <w:sz w:val="23"/>
          <w:szCs w:val="23"/>
        </w:rPr>
        <w:t>；</w:t>
      </w:r>
    </w:p>
    <w:p w:rsidR="007551B1" w:rsidRPr="00814525" w:rsidRDefault="007551B1" w:rsidP="007551B1">
      <w:pPr>
        <w:autoSpaceDE w:val="0"/>
        <w:autoSpaceDN w:val="0"/>
        <w:adjustRightInd w:val="0"/>
        <w:spacing w:line="360" w:lineRule="auto"/>
        <w:ind w:firstLineChars="200" w:firstLine="460"/>
        <w:rPr>
          <w:sz w:val="23"/>
          <w:szCs w:val="23"/>
        </w:rPr>
      </w:pPr>
      <w:r w:rsidRPr="00814525">
        <w:rPr>
          <w:rFonts w:hint="eastAsia"/>
          <w:sz w:val="23"/>
          <w:szCs w:val="23"/>
        </w:rPr>
        <w:t>5</w:t>
      </w:r>
      <w:r w:rsidRPr="00814525">
        <w:rPr>
          <w:rFonts w:hint="eastAsia"/>
          <w:sz w:val="23"/>
          <w:szCs w:val="23"/>
        </w:rPr>
        <w:t>、★条款须满足或优于采购文件要求，否则响应无效；非★条款由评审委员会讨论后酌情评审。</w:t>
      </w:r>
    </w:p>
    <w:p w:rsidR="007551B1" w:rsidRDefault="007551B1" w:rsidP="007551B1">
      <w:pPr>
        <w:autoSpaceDE w:val="0"/>
        <w:autoSpaceDN w:val="0"/>
        <w:adjustRightInd w:val="0"/>
        <w:spacing w:line="360" w:lineRule="auto"/>
        <w:rPr>
          <w:rFonts w:ascii="宋体" w:hAnsi="Arial" w:cs="宋体"/>
          <w:b/>
          <w:bCs/>
          <w:kern w:val="0"/>
          <w:sz w:val="23"/>
          <w:szCs w:val="23"/>
          <w:lang w:val="zh-CN"/>
        </w:rPr>
      </w:pPr>
      <w:r>
        <w:rPr>
          <w:rFonts w:ascii="宋体" w:hAnsi="Arial" w:cs="宋体" w:hint="eastAsia"/>
          <w:b/>
          <w:bCs/>
          <w:kern w:val="0"/>
          <w:sz w:val="23"/>
          <w:szCs w:val="23"/>
          <w:lang w:val="zh-CN"/>
        </w:rPr>
        <w:t>（一）项目介绍：</w:t>
      </w:r>
    </w:p>
    <w:p w:rsidR="007551B1" w:rsidRDefault="007551B1" w:rsidP="007551B1">
      <w:pPr>
        <w:autoSpaceDE w:val="0"/>
        <w:autoSpaceDN w:val="0"/>
        <w:adjustRightInd w:val="0"/>
        <w:spacing w:line="360" w:lineRule="auto"/>
        <w:ind w:firstLineChars="200" w:firstLine="460"/>
        <w:rPr>
          <w:rFonts w:ascii="宋体" w:hAnsi="Arial" w:cs="宋体"/>
          <w:kern w:val="0"/>
          <w:sz w:val="23"/>
          <w:szCs w:val="23"/>
          <w:lang w:val="zh-CN"/>
        </w:rPr>
      </w:pPr>
      <w:r>
        <w:rPr>
          <w:rFonts w:hint="eastAsia"/>
          <w:sz w:val="23"/>
          <w:szCs w:val="23"/>
        </w:rPr>
        <w:t>泾县青</w:t>
      </w:r>
      <w:proofErr w:type="gramStart"/>
      <w:r>
        <w:rPr>
          <w:rFonts w:hint="eastAsia"/>
          <w:sz w:val="23"/>
          <w:szCs w:val="23"/>
        </w:rPr>
        <w:t>弋</w:t>
      </w:r>
      <w:proofErr w:type="gramEnd"/>
      <w:r>
        <w:rPr>
          <w:rFonts w:hint="eastAsia"/>
          <w:sz w:val="23"/>
          <w:szCs w:val="23"/>
        </w:rPr>
        <w:t>江生态修复工程治理河段位于</w:t>
      </w:r>
      <w:proofErr w:type="gramStart"/>
      <w:r>
        <w:rPr>
          <w:rFonts w:hint="eastAsia"/>
          <w:sz w:val="23"/>
          <w:szCs w:val="23"/>
        </w:rPr>
        <w:t>泾</w:t>
      </w:r>
      <w:proofErr w:type="gramEnd"/>
      <w:r>
        <w:rPr>
          <w:rFonts w:hint="eastAsia"/>
          <w:sz w:val="23"/>
          <w:szCs w:val="23"/>
        </w:rPr>
        <w:t>县城区，治理起点</w:t>
      </w:r>
      <w:proofErr w:type="gramStart"/>
      <w:r>
        <w:rPr>
          <w:rFonts w:hint="eastAsia"/>
          <w:sz w:val="23"/>
          <w:szCs w:val="23"/>
        </w:rPr>
        <w:t>为徽水河</w:t>
      </w:r>
      <w:proofErr w:type="gramEnd"/>
      <w:r>
        <w:rPr>
          <w:rFonts w:hint="eastAsia"/>
          <w:sz w:val="23"/>
          <w:szCs w:val="23"/>
        </w:rPr>
        <w:t>河口，终点为柏山渠渠首，总长度</w:t>
      </w:r>
      <w:r>
        <w:rPr>
          <w:rFonts w:hint="eastAsia"/>
          <w:sz w:val="23"/>
          <w:szCs w:val="23"/>
        </w:rPr>
        <w:t>11.66</w:t>
      </w:r>
      <w:r>
        <w:rPr>
          <w:rFonts w:hint="eastAsia"/>
          <w:sz w:val="23"/>
          <w:szCs w:val="23"/>
        </w:rPr>
        <w:t>千米。主要工程内容包括：（</w:t>
      </w:r>
      <w:r>
        <w:rPr>
          <w:rFonts w:hint="eastAsia"/>
          <w:sz w:val="23"/>
          <w:szCs w:val="23"/>
        </w:rPr>
        <w:t>1</w:t>
      </w:r>
      <w:r>
        <w:rPr>
          <w:rFonts w:hint="eastAsia"/>
          <w:sz w:val="23"/>
          <w:szCs w:val="23"/>
        </w:rPr>
        <w:t>）河道疏浚及清障工程：</w:t>
      </w:r>
      <w:proofErr w:type="gramStart"/>
      <w:r>
        <w:rPr>
          <w:rFonts w:hint="eastAsia"/>
          <w:sz w:val="23"/>
          <w:szCs w:val="23"/>
        </w:rPr>
        <w:t>从徽水河</w:t>
      </w:r>
      <w:proofErr w:type="gramEnd"/>
      <w:r>
        <w:rPr>
          <w:rFonts w:hint="eastAsia"/>
          <w:sz w:val="23"/>
          <w:szCs w:val="23"/>
        </w:rPr>
        <w:t>河口到柏山渠渠首</w:t>
      </w:r>
      <w:r>
        <w:rPr>
          <w:rFonts w:hint="eastAsia"/>
          <w:sz w:val="23"/>
          <w:szCs w:val="23"/>
        </w:rPr>
        <w:t>,</w:t>
      </w:r>
      <w:r>
        <w:rPr>
          <w:rFonts w:hint="eastAsia"/>
          <w:sz w:val="23"/>
          <w:szCs w:val="23"/>
        </w:rPr>
        <w:t>约</w:t>
      </w:r>
      <w:r>
        <w:rPr>
          <w:rFonts w:hint="eastAsia"/>
          <w:sz w:val="23"/>
          <w:szCs w:val="23"/>
        </w:rPr>
        <w:t>12</w:t>
      </w:r>
      <w:r>
        <w:rPr>
          <w:rFonts w:hint="eastAsia"/>
          <w:sz w:val="23"/>
          <w:szCs w:val="23"/>
        </w:rPr>
        <w:t>千米</w:t>
      </w:r>
      <w:proofErr w:type="gramStart"/>
      <w:r>
        <w:rPr>
          <w:rFonts w:hint="eastAsia"/>
          <w:sz w:val="23"/>
          <w:szCs w:val="23"/>
        </w:rPr>
        <w:t>泾</w:t>
      </w:r>
      <w:proofErr w:type="gramEnd"/>
      <w:r>
        <w:rPr>
          <w:rFonts w:hint="eastAsia"/>
          <w:sz w:val="23"/>
          <w:szCs w:val="23"/>
        </w:rPr>
        <w:t>县城区段青</w:t>
      </w:r>
      <w:proofErr w:type="gramStart"/>
      <w:r>
        <w:rPr>
          <w:rFonts w:hint="eastAsia"/>
          <w:sz w:val="23"/>
          <w:szCs w:val="23"/>
        </w:rPr>
        <w:t>弋</w:t>
      </w:r>
      <w:proofErr w:type="gramEnd"/>
      <w:r>
        <w:rPr>
          <w:rFonts w:hint="eastAsia"/>
          <w:sz w:val="23"/>
          <w:szCs w:val="23"/>
        </w:rPr>
        <w:t>江河道疏浚及清障；（</w:t>
      </w:r>
      <w:r>
        <w:rPr>
          <w:rFonts w:hint="eastAsia"/>
          <w:sz w:val="23"/>
          <w:szCs w:val="23"/>
        </w:rPr>
        <w:t>2</w:t>
      </w:r>
      <w:r>
        <w:rPr>
          <w:rFonts w:hint="eastAsia"/>
          <w:sz w:val="23"/>
          <w:szCs w:val="23"/>
        </w:rPr>
        <w:t>）防洪工程：主要包括新建堤防（以路代堤型式）</w:t>
      </w:r>
      <w:r>
        <w:rPr>
          <w:rFonts w:hint="eastAsia"/>
          <w:sz w:val="23"/>
          <w:szCs w:val="23"/>
        </w:rPr>
        <w:t>3520</w:t>
      </w:r>
      <w:r>
        <w:rPr>
          <w:rFonts w:hint="eastAsia"/>
          <w:sz w:val="23"/>
          <w:szCs w:val="23"/>
        </w:rPr>
        <w:t>米、护岸</w:t>
      </w:r>
      <w:r>
        <w:rPr>
          <w:rFonts w:hint="eastAsia"/>
          <w:sz w:val="23"/>
          <w:szCs w:val="23"/>
        </w:rPr>
        <w:t>11800</w:t>
      </w:r>
      <w:r>
        <w:rPr>
          <w:rFonts w:hint="eastAsia"/>
          <w:sz w:val="23"/>
          <w:szCs w:val="23"/>
        </w:rPr>
        <w:t>米、防洪墙</w:t>
      </w:r>
      <w:r>
        <w:rPr>
          <w:rFonts w:hint="eastAsia"/>
          <w:sz w:val="23"/>
          <w:szCs w:val="23"/>
        </w:rPr>
        <w:t>1100</w:t>
      </w:r>
      <w:r>
        <w:rPr>
          <w:rFonts w:hint="eastAsia"/>
          <w:sz w:val="23"/>
          <w:szCs w:val="23"/>
        </w:rPr>
        <w:t>米，维修堤防和护岸</w:t>
      </w:r>
      <w:r>
        <w:rPr>
          <w:rFonts w:hint="eastAsia"/>
          <w:sz w:val="23"/>
          <w:szCs w:val="23"/>
        </w:rPr>
        <w:t>1650</w:t>
      </w:r>
      <w:r>
        <w:rPr>
          <w:rFonts w:hint="eastAsia"/>
          <w:sz w:val="23"/>
          <w:szCs w:val="23"/>
        </w:rPr>
        <w:t>米，</w:t>
      </w:r>
      <w:proofErr w:type="gramStart"/>
      <w:r>
        <w:rPr>
          <w:rFonts w:hint="eastAsia"/>
          <w:sz w:val="23"/>
          <w:szCs w:val="23"/>
        </w:rPr>
        <w:t>新建穿</w:t>
      </w:r>
      <w:proofErr w:type="gramEnd"/>
      <w:r>
        <w:rPr>
          <w:rFonts w:hint="eastAsia"/>
          <w:sz w:val="23"/>
          <w:szCs w:val="23"/>
        </w:rPr>
        <w:t>堤涵洞一座，新建亲水平台一座、面积约</w:t>
      </w:r>
      <w:r>
        <w:rPr>
          <w:rFonts w:hint="eastAsia"/>
          <w:sz w:val="23"/>
          <w:szCs w:val="23"/>
        </w:rPr>
        <w:t>10</w:t>
      </w:r>
      <w:r>
        <w:rPr>
          <w:rFonts w:hint="eastAsia"/>
          <w:sz w:val="23"/>
          <w:szCs w:val="23"/>
        </w:rPr>
        <w:t>亩，新建下河台阶</w:t>
      </w:r>
      <w:r>
        <w:rPr>
          <w:rFonts w:hint="eastAsia"/>
          <w:sz w:val="23"/>
          <w:szCs w:val="23"/>
        </w:rPr>
        <w:t>9</w:t>
      </w:r>
      <w:r>
        <w:rPr>
          <w:rFonts w:hint="eastAsia"/>
          <w:sz w:val="23"/>
          <w:szCs w:val="23"/>
        </w:rPr>
        <w:t>处；（</w:t>
      </w:r>
      <w:r>
        <w:rPr>
          <w:rFonts w:hint="eastAsia"/>
          <w:sz w:val="23"/>
          <w:szCs w:val="23"/>
        </w:rPr>
        <w:t>3</w:t>
      </w:r>
      <w:r>
        <w:rPr>
          <w:rFonts w:hint="eastAsia"/>
          <w:sz w:val="23"/>
          <w:szCs w:val="23"/>
        </w:rPr>
        <w:t>）河道滨水湿地工程：新建青</w:t>
      </w:r>
      <w:proofErr w:type="gramStart"/>
      <w:r>
        <w:rPr>
          <w:rFonts w:hint="eastAsia"/>
          <w:sz w:val="23"/>
          <w:szCs w:val="23"/>
        </w:rPr>
        <w:t>弋</w:t>
      </w:r>
      <w:proofErr w:type="gramEnd"/>
      <w:r>
        <w:rPr>
          <w:rFonts w:hint="eastAsia"/>
          <w:sz w:val="23"/>
          <w:szCs w:val="23"/>
        </w:rPr>
        <w:t>江滨河湿地、面积约</w:t>
      </w:r>
      <w:r>
        <w:rPr>
          <w:rFonts w:hint="eastAsia"/>
          <w:sz w:val="23"/>
          <w:szCs w:val="23"/>
        </w:rPr>
        <w:t>245</w:t>
      </w:r>
      <w:r>
        <w:rPr>
          <w:rFonts w:hint="eastAsia"/>
          <w:sz w:val="23"/>
          <w:szCs w:val="23"/>
        </w:rPr>
        <w:t>亩，新建青</w:t>
      </w:r>
      <w:proofErr w:type="gramStart"/>
      <w:r>
        <w:rPr>
          <w:rFonts w:hint="eastAsia"/>
          <w:sz w:val="23"/>
          <w:szCs w:val="23"/>
        </w:rPr>
        <w:t>弋</w:t>
      </w:r>
      <w:proofErr w:type="gramEnd"/>
      <w:r>
        <w:rPr>
          <w:rFonts w:hint="eastAsia"/>
          <w:sz w:val="23"/>
          <w:szCs w:val="23"/>
        </w:rPr>
        <w:t>江红杉林生态湿地、面积约</w:t>
      </w:r>
      <w:r>
        <w:rPr>
          <w:rFonts w:hint="eastAsia"/>
          <w:sz w:val="23"/>
          <w:szCs w:val="23"/>
        </w:rPr>
        <w:t>1620</w:t>
      </w:r>
      <w:r>
        <w:rPr>
          <w:rFonts w:hint="eastAsia"/>
          <w:sz w:val="23"/>
          <w:szCs w:val="23"/>
        </w:rPr>
        <w:t>亩；（</w:t>
      </w:r>
      <w:r>
        <w:rPr>
          <w:rFonts w:hint="eastAsia"/>
          <w:sz w:val="23"/>
          <w:szCs w:val="23"/>
        </w:rPr>
        <w:t>4</w:t>
      </w:r>
      <w:r>
        <w:rPr>
          <w:rFonts w:hint="eastAsia"/>
          <w:sz w:val="23"/>
          <w:szCs w:val="23"/>
        </w:rPr>
        <w:t>）拦河坝工程：新建液压升降坝一座，</w:t>
      </w:r>
      <w:r w:rsidRPr="000B1ECD">
        <w:rPr>
          <w:rFonts w:hint="eastAsia"/>
          <w:color w:val="000000"/>
          <w:sz w:val="23"/>
          <w:szCs w:val="23"/>
        </w:rPr>
        <w:t>坝长</w:t>
      </w:r>
      <w:r w:rsidRPr="000B1ECD">
        <w:rPr>
          <w:rFonts w:hint="eastAsia"/>
          <w:color w:val="000000"/>
          <w:sz w:val="23"/>
          <w:szCs w:val="23"/>
        </w:rPr>
        <w:t>346</w:t>
      </w:r>
      <w:r w:rsidRPr="000B1ECD">
        <w:rPr>
          <w:rFonts w:hint="eastAsia"/>
          <w:color w:val="000000"/>
          <w:sz w:val="23"/>
          <w:szCs w:val="23"/>
        </w:rPr>
        <w:t>米，坝高</w:t>
      </w:r>
      <w:r w:rsidRPr="000B1ECD">
        <w:rPr>
          <w:rFonts w:hint="eastAsia"/>
          <w:color w:val="000000"/>
          <w:sz w:val="23"/>
          <w:szCs w:val="23"/>
        </w:rPr>
        <w:t>3.5</w:t>
      </w:r>
      <w:r w:rsidRPr="000B1ECD">
        <w:rPr>
          <w:rFonts w:hint="eastAsia"/>
          <w:color w:val="000000"/>
          <w:sz w:val="23"/>
          <w:szCs w:val="23"/>
        </w:rPr>
        <w:t>米；（</w:t>
      </w:r>
      <w:r w:rsidRPr="000B1ECD">
        <w:rPr>
          <w:rFonts w:hint="eastAsia"/>
          <w:color w:val="000000"/>
          <w:sz w:val="23"/>
          <w:szCs w:val="23"/>
        </w:rPr>
        <w:t>5</w:t>
      </w:r>
      <w:r w:rsidRPr="000B1ECD">
        <w:rPr>
          <w:rFonts w:hint="eastAsia"/>
          <w:color w:val="000000"/>
          <w:sz w:val="23"/>
          <w:szCs w:val="23"/>
        </w:rPr>
        <w:t>）上述工程范围内的配套工程、零星工程、附属工程。工程建安费估算为</w:t>
      </w:r>
      <w:r w:rsidRPr="000B1ECD">
        <w:rPr>
          <w:rFonts w:hint="eastAsia"/>
          <w:color w:val="000000"/>
          <w:sz w:val="23"/>
          <w:szCs w:val="23"/>
        </w:rPr>
        <w:t>5</w:t>
      </w:r>
      <w:r w:rsidRPr="000B1ECD">
        <w:rPr>
          <w:rFonts w:hint="eastAsia"/>
          <w:color w:val="000000"/>
          <w:sz w:val="23"/>
          <w:szCs w:val="23"/>
        </w:rPr>
        <w:t>亿元。</w:t>
      </w:r>
    </w:p>
    <w:p w:rsidR="007551B1" w:rsidRDefault="007551B1" w:rsidP="007551B1">
      <w:pPr>
        <w:autoSpaceDE w:val="0"/>
        <w:autoSpaceDN w:val="0"/>
        <w:adjustRightInd w:val="0"/>
        <w:spacing w:line="360" w:lineRule="auto"/>
        <w:rPr>
          <w:rFonts w:ascii="宋体" w:hAnsi="Arial" w:cs="宋体"/>
          <w:b/>
          <w:bCs/>
          <w:kern w:val="0"/>
          <w:sz w:val="23"/>
          <w:szCs w:val="23"/>
          <w:lang w:val="zh-CN"/>
        </w:rPr>
      </w:pPr>
      <w:r>
        <w:rPr>
          <w:rFonts w:ascii="宋体" w:hAnsi="Arial" w:cs="宋体" w:hint="eastAsia"/>
          <w:b/>
          <w:bCs/>
          <w:kern w:val="0"/>
          <w:sz w:val="23"/>
          <w:szCs w:val="23"/>
          <w:lang w:val="zh-CN"/>
        </w:rPr>
        <w:t>（二）服务内容及要求：</w:t>
      </w:r>
    </w:p>
    <w:p w:rsidR="007551B1" w:rsidRDefault="007551B1" w:rsidP="007551B1">
      <w:pPr>
        <w:autoSpaceDE w:val="0"/>
        <w:autoSpaceDN w:val="0"/>
        <w:adjustRightInd w:val="0"/>
        <w:spacing w:line="360" w:lineRule="auto"/>
        <w:ind w:firstLineChars="200" w:firstLine="462"/>
        <w:rPr>
          <w:b/>
          <w:sz w:val="23"/>
          <w:szCs w:val="23"/>
        </w:rPr>
      </w:pPr>
      <w:r>
        <w:rPr>
          <w:rFonts w:hint="eastAsia"/>
          <w:b/>
          <w:sz w:val="23"/>
          <w:szCs w:val="23"/>
        </w:rPr>
        <w:lastRenderedPageBreak/>
        <w:t>1</w:t>
      </w:r>
      <w:r>
        <w:rPr>
          <w:rFonts w:hint="eastAsia"/>
          <w:b/>
          <w:sz w:val="23"/>
          <w:szCs w:val="23"/>
        </w:rPr>
        <w:t>、服务内容</w:t>
      </w:r>
    </w:p>
    <w:p w:rsidR="007551B1" w:rsidRDefault="007551B1" w:rsidP="007551B1">
      <w:pPr>
        <w:autoSpaceDE w:val="0"/>
        <w:autoSpaceDN w:val="0"/>
        <w:adjustRightInd w:val="0"/>
        <w:spacing w:line="360" w:lineRule="auto"/>
        <w:ind w:firstLineChars="200" w:firstLine="460"/>
        <w:rPr>
          <w:sz w:val="23"/>
          <w:szCs w:val="23"/>
        </w:rPr>
      </w:pPr>
      <w:r>
        <w:rPr>
          <w:sz w:val="23"/>
          <w:szCs w:val="23"/>
        </w:rPr>
        <w:t>本次招标内容</w:t>
      </w:r>
      <w:r>
        <w:rPr>
          <w:rFonts w:hint="eastAsia"/>
          <w:sz w:val="23"/>
          <w:szCs w:val="23"/>
        </w:rPr>
        <w:t>为</w:t>
      </w:r>
      <w:r>
        <w:rPr>
          <w:sz w:val="23"/>
          <w:szCs w:val="23"/>
        </w:rPr>
        <w:t>跟踪审计服务和结算审计服务，包括但不限于：</w:t>
      </w:r>
      <w:r>
        <w:rPr>
          <w:sz w:val="23"/>
          <w:szCs w:val="23"/>
        </w:rPr>
        <w:t>1</w:t>
      </w:r>
      <w:r>
        <w:rPr>
          <w:sz w:val="23"/>
          <w:szCs w:val="23"/>
        </w:rPr>
        <w:t>、根据施工承包合同价、进度计划、编制工程用款计划书；</w:t>
      </w:r>
      <w:r>
        <w:rPr>
          <w:sz w:val="23"/>
          <w:szCs w:val="23"/>
        </w:rPr>
        <w:t>2</w:t>
      </w:r>
      <w:r>
        <w:rPr>
          <w:sz w:val="23"/>
          <w:szCs w:val="23"/>
        </w:rPr>
        <w:t>、制定造价控制的实施细则，确定控制目标；</w:t>
      </w:r>
      <w:r>
        <w:rPr>
          <w:sz w:val="23"/>
          <w:szCs w:val="23"/>
        </w:rPr>
        <w:t>3</w:t>
      </w:r>
      <w:r>
        <w:rPr>
          <w:sz w:val="23"/>
          <w:szCs w:val="23"/>
        </w:rPr>
        <w:t>、参与工程造价控制的有关会议；</w:t>
      </w:r>
      <w:r>
        <w:rPr>
          <w:sz w:val="23"/>
          <w:szCs w:val="23"/>
        </w:rPr>
        <w:t>4</w:t>
      </w:r>
      <w:r>
        <w:rPr>
          <w:sz w:val="23"/>
          <w:szCs w:val="23"/>
        </w:rPr>
        <w:t>、负责对施工单位上报的已完成工作量月报进行审核，并提供当月付款建议书；</w:t>
      </w:r>
      <w:r>
        <w:rPr>
          <w:sz w:val="23"/>
          <w:szCs w:val="23"/>
        </w:rPr>
        <w:t>5</w:t>
      </w:r>
      <w:r>
        <w:rPr>
          <w:sz w:val="23"/>
          <w:szCs w:val="23"/>
        </w:rPr>
        <w:t>、承发包双方提出索赔时，为委托方提供咨询意见；</w:t>
      </w:r>
      <w:r>
        <w:rPr>
          <w:sz w:val="23"/>
          <w:szCs w:val="23"/>
        </w:rPr>
        <w:t>6</w:t>
      </w:r>
      <w:r>
        <w:rPr>
          <w:sz w:val="23"/>
          <w:szCs w:val="23"/>
        </w:rPr>
        <w:t>、协助业主及时审核设计变更、现场签证等发生的费用，相应调整造价控制目标；</w:t>
      </w:r>
      <w:r>
        <w:rPr>
          <w:sz w:val="23"/>
          <w:szCs w:val="23"/>
        </w:rPr>
        <w:t>7</w:t>
      </w:r>
      <w:r>
        <w:rPr>
          <w:sz w:val="23"/>
          <w:szCs w:val="23"/>
        </w:rPr>
        <w:t>、及时</w:t>
      </w:r>
      <w:proofErr w:type="gramStart"/>
      <w:r>
        <w:rPr>
          <w:sz w:val="23"/>
          <w:szCs w:val="23"/>
        </w:rPr>
        <w:t>核定分</w:t>
      </w:r>
      <w:proofErr w:type="gramEnd"/>
      <w:r>
        <w:rPr>
          <w:sz w:val="23"/>
          <w:szCs w:val="23"/>
        </w:rPr>
        <w:t>阶段完工的分部工程结算，提供完整结算报告</w:t>
      </w:r>
      <w:r>
        <w:rPr>
          <w:rFonts w:hint="eastAsia"/>
          <w:sz w:val="23"/>
          <w:szCs w:val="23"/>
        </w:rPr>
        <w:t>、</w:t>
      </w:r>
      <w:r>
        <w:rPr>
          <w:rFonts w:hint="eastAsia"/>
          <w:sz w:val="23"/>
          <w:szCs w:val="23"/>
        </w:rPr>
        <w:t>8</w:t>
      </w:r>
      <w:r>
        <w:rPr>
          <w:sz w:val="23"/>
          <w:szCs w:val="23"/>
        </w:rPr>
        <w:t>、工程计量签证资料等原始凭证的完整性、真实性、合法性的审核；</w:t>
      </w:r>
      <w:r>
        <w:rPr>
          <w:rFonts w:hint="eastAsia"/>
          <w:sz w:val="23"/>
          <w:szCs w:val="23"/>
        </w:rPr>
        <w:t>9</w:t>
      </w:r>
      <w:r>
        <w:rPr>
          <w:sz w:val="23"/>
          <w:szCs w:val="23"/>
        </w:rPr>
        <w:t>、工程</w:t>
      </w:r>
      <w:proofErr w:type="gramStart"/>
      <w:r>
        <w:rPr>
          <w:sz w:val="23"/>
          <w:szCs w:val="23"/>
        </w:rPr>
        <w:t>计量款</w:t>
      </w:r>
      <w:proofErr w:type="gramEnd"/>
      <w:r>
        <w:rPr>
          <w:sz w:val="23"/>
          <w:szCs w:val="23"/>
        </w:rPr>
        <w:t>审核；</w:t>
      </w:r>
      <w:r>
        <w:rPr>
          <w:rFonts w:hint="eastAsia"/>
          <w:sz w:val="23"/>
          <w:szCs w:val="23"/>
        </w:rPr>
        <w:t>10</w:t>
      </w:r>
      <w:r>
        <w:rPr>
          <w:sz w:val="23"/>
          <w:szCs w:val="23"/>
        </w:rPr>
        <w:t>、工程变更洽商审核；</w:t>
      </w:r>
      <w:r>
        <w:rPr>
          <w:rFonts w:hint="eastAsia"/>
          <w:sz w:val="23"/>
          <w:szCs w:val="23"/>
        </w:rPr>
        <w:t>11</w:t>
      </w:r>
      <w:r>
        <w:rPr>
          <w:sz w:val="23"/>
          <w:szCs w:val="23"/>
        </w:rPr>
        <w:t>、竣工结算审核；</w:t>
      </w:r>
      <w:r>
        <w:rPr>
          <w:rFonts w:hint="eastAsia"/>
          <w:sz w:val="23"/>
          <w:szCs w:val="23"/>
        </w:rPr>
        <w:t>12</w:t>
      </w:r>
      <w:r>
        <w:rPr>
          <w:rFonts w:hint="eastAsia"/>
          <w:sz w:val="23"/>
          <w:szCs w:val="23"/>
        </w:rPr>
        <w:t>、</w:t>
      </w:r>
      <w:r>
        <w:rPr>
          <w:sz w:val="23"/>
          <w:szCs w:val="23"/>
        </w:rPr>
        <w:t>指导完善工程资料</w:t>
      </w:r>
      <w:r>
        <w:rPr>
          <w:rFonts w:hint="eastAsia"/>
          <w:sz w:val="23"/>
          <w:szCs w:val="23"/>
        </w:rPr>
        <w:t>。</w:t>
      </w:r>
    </w:p>
    <w:p w:rsidR="007551B1" w:rsidRDefault="007551B1" w:rsidP="007551B1">
      <w:pPr>
        <w:autoSpaceDE w:val="0"/>
        <w:autoSpaceDN w:val="0"/>
        <w:adjustRightInd w:val="0"/>
        <w:spacing w:line="360" w:lineRule="auto"/>
        <w:ind w:firstLineChars="200" w:firstLine="462"/>
        <w:rPr>
          <w:sz w:val="23"/>
          <w:szCs w:val="23"/>
        </w:rPr>
      </w:pPr>
      <w:r>
        <w:rPr>
          <w:rFonts w:hint="eastAsia"/>
          <w:b/>
          <w:sz w:val="23"/>
          <w:szCs w:val="23"/>
        </w:rPr>
        <w:t>2</w:t>
      </w:r>
      <w:r>
        <w:rPr>
          <w:rFonts w:hint="eastAsia"/>
          <w:b/>
          <w:sz w:val="23"/>
          <w:szCs w:val="23"/>
        </w:rPr>
        <w:t>、服务要求：</w:t>
      </w:r>
    </w:p>
    <w:p w:rsidR="007551B1" w:rsidRPr="001D7F14" w:rsidRDefault="007551B1" w:rsidP="007551B1">
      <w:pPr>
        <w:autoSpaceDE w:val="0"/>
        <w:autoSpaceDN w:val="0"/>
        <w:adjustRightInd w:val="0"/>
        <w:spacing w:line="360" w:lineRule="auto"/>
        <w:ind w:firstLineChars="200" w:firstLine="420"/>
        <w:rPr>
          <w:color w:val="000000"/>
          <w:sz w:val="23"/>
          <w:szCs w:val="23"/>
        </w:rPr>
      </w:pPr>
      <w:r w:rsidRPr="001D7F14">
        <w:rPr>
          <w:rFonts w:ascii="宋体" w:hAnsi="宋体" w:cs="宋体" w:hint="eastAsia"/>
          <w:color w:val="000000"/>
          <w:szCs w:val="24"/>
        </w:rPr>
        <w:t>★</w:t>
      </w:r>
      <w:r w:rsidRPr="001D7F14">
        <w:rPr>
          <w:rFonts w:hint="eastAsia"/>
          <w:color w:val="000000"/>
          <w:sz w:val="23"/>
          <w:szCs w:val="23"/>
        </w:rPr>
        <w:t>（</w:t>
      </w:r>
      <w:r w:rsidRPr="001D7F14">
        <w:rPr>
          <w:rFonts w:hint="eastAsia"/>
          <w:color w:val="000000"/>
          <w:sz w:val="23"/>
          <w:szCs w:val="23"/>
        </w:rPr>
        <w:t>1</w:t>
      </w:r>
      <w:r w:rsidRPr="001D7F14">
        <w:rPr>
          <w:rFonts w:hint="eastAsia"/>
          <w:color w:val="000000"/>
          <w:sz w:val="23"/>
          <w:szCs w:val="23"/>
        </w:rPr>
        <w:t>）拟派本项目人员最低配备和持证上岗要求如下：</w:t>
      </w:r>
    </w:p>
    <w:tbl>
      <w:tblPr>
        <w:tblW w:w="8175" w:type="dxa"/>
        <w:jc w:val="center"/>
        <w:shd w:val="clear" w:color="auto" w:fill="FFFFFF"/>
        <w:tblLayout w:type="fixed"/>
        <w:tblCellMar>
          <w:top w:w="15" w:type="dxa"/>
          <w:left w:w="15" w:type="dxa"/>
          <w:bottom w:w="15" w:type="dxa"/>
          <w:right w:w="15" w:type="dxa"/>
        </w:tblCellMar>
        <w:tblLook w:val="0000" w:firstRow="0" w:lastRow="0" w:firstColumn="0" w:lastColumn="0" w:noHBand="0" w:noVBand="0"/>
      </w:tblPr>
      <w:tblGrid>
        <w:gridCol w:w="1216"/>
        <w:gridCol w:w="1425"/>
        <w:gridCol w:w="5534"/>
      </w:tblGrid>
      <w:tr w:rsidR="007551B1" w:rsidRPr="001D7F14" w:rsidTr="007C75BB">
        <w:trPr>
          <w:jc w:val="center"/>
        </w:trPr>
        <w:tc>
          <w:tcPr>
            <w:tcW w:w="1216" w:type="dxa"/>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vAlign w:val="center"/>
          </w:tcPr>
          <w:p w:rsidR="007551B1" w:rsidRPr="001D7F14" w:rsidRDefault="007551B1" w:rsidP="007C75BB">
            <w:pPr>
              <w:jc w:val="center"/>
              <w:rPr>
                <w:rFonts w:cs="宋体"/>
                <w:color w:val="000000"/>
                <w:sz w:val="23"/>
                <w:szCs w:val="23"/>
              </w:rPr>
            </w:pPr>
            <w:r w:rsidRPr="001D7F14">
              <w:rPr>
                <w:rFonts w:cs="宋体" w:hint="eastAsia"/>
                <w:color w:val="000000"/>
                <w:sz w:val="23"/>
                <w:szCs w:val="23"/>
              </w:rPr>
              <w:t>岗位</w:t>
            </w:r>
          </w:p>
        </w:tc>
        <w:tc>
          <w:tcPr>
            <w:tcW w:w="1425" w:type="dxa"/>
            <w:tcBorders>
              <w:top w:val="single" w:sz="8" w:space="0" w:color="auto"/>
              <w:left w:val="nil"/>
              <w:bottom w:val="single" w:sz="4" w:space="0" w:color="auto"/>
              <w:right w:val="single" w:sz="8" w:space="0" w:color="auto"/>
            </w:tcBorders>
            <w:shd w:val="clear" w:color="auto" w:fill="FFFFFF"/>
            <w:tcMar>
              <w:top w:w="0" w:type="dxa"/>
              <w:left w:w="108" w:type="dxa"/>
              <w:bottom w:w="0" w:type="dxa"/>
              <w:right w:w="108" w:type="dxa"/>
            </w:tcMar>
            <w:vAlign w:val="center"/>
          </w:tcPr>
          <w:p w:rsidR="007551B1" w:rsidRPr="001D7F14" w:rsidRDefault="007551B1" w:rsidP="007C75BB">
            <w:pPr>
              <w:jc w:val="center"/>
              <w:rPr>
                <w:rFonts w:cs="宋体"/>
                <w:color w:val="000000"/>
                <w:sz w:val="23"/>
                <w:szCs w:val="23"/>
              </w:rPr>
            </w:pPr>
            <w:r w:rsidRPr="001D7F14">
              <w:rPr>
                <w:rFonts w:cs="宋体" w:hint="eastAsia"/>
                <w:color w:val="000000"/>
                <w:sz w:val="23"/>
                <w:szCs w:val="23"/>
              </w:rPr>
              <w:t>人员最低</w:t>
            </w:r>
          </w:p>
          <w:p w:rsidR="007551B1" w:rsidRPr="001D7F14" w:rsidRDefault="007551B1" w:rsidP="007C75BB">
            <w:pPr>
              <w:jc w:val="center"/>
              <w:rPr>
                <w:rFonts w:cs="宋体"/>
                <w:color w:val="000000"/>
                <w:sz w:val="23"/>
                <w:szCs w:val="23"/>
              </w:rPr>
            </w:pPr>
            <w:r w:rsidRPr="001D7F14">
              <w:rPr>
                <w:rFonts w:cs="宋体" w:hint="eastAsia"/>
                <w:color w:val="000000"/>
                <w:sz w:val="23"/>
                <w:szCs w:val="23"/>
              </w:rPr>
              <w:t>配备要求</w:t>
            </w:r>
          </w:p>
        </w:tc>
        <w:tc>
          <w:tcPr>
            <w:tcW w:w="5534" w:type="dxa"/>
            <w:tcBorders>
              <w:top w:val="single" w:sz="8" w:space="0" w:color="auto"/>
              <w:left w:val="nil"/>
              <w:bottom w:val="single" w:sz="4" w:space="0" w:color="auto"/>
              <w:right w:val="single" w:sz="8" w:space="0" w:color="auto"/>
            </w:tcBorders>
            <w:shd w:val="clear" w:color="auto" w:fill="FFFFFF"/>
            <w:tcMar>
              <w:top w:w="0" w:type="dxa"/>
              <w:left w:w="108" w:type="dxa"/>
              <w:bottom w:w="0" w:type="dxa"/>
              <w:right w:w="108" w:type="dxa"/>
            </w:tcMar>
            <w:vAlign w:val="center"/>
          </w:tcPr>
          <w:p w:rsidR="007551B1" w:rsidRPr="001D7F14" w:rsidRDefault="007551B1" w:rsidP="007C75BB">
            <w:pPr>
              <w:ind w:firstLineChars="181" w:firstLine="416"/>
              <w:rPr>
                <w:rFonts w:cs="宋体"/>
                <w:color w:val="000000"/>
                <w:sz w:val="23"/>
                <w:szCs w:val="23"/>
              </w:rPr>
            </w:pPr>
            <w:r w:rsidRPr="001D7F14">
              <w:rPr>
                <w:rFonts w:cs="宋体" w:hint="eastAsia"/>
                <w:color w:val="000000"/>
                <w:sz w:val="23"/>
                <w:szCs w:val="23"/>
              </w:rPr>
              <w:t>持证上岗要求</w:t>
            </w:r>
          </w:p>
        </w:tc>
      </w:tr>
      <w:tr w:rsidR="007551B1" w:rsidRPr="001D7F14" w:rsidTr="007C75BB">
        <w:trPr>
          <w:trHeight w:val="301"/>
          <w:jc w:val="center"/>
        </w:trPr>
        <w:tc>
          <w:tcPr>
            <w:tcW w:w="12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7551B1" w:rsidRPr="001D7F14" w:rsidRDefault="007551B1" w:rsidP="007C75BB">
            <w:pPr>
              <w:spacing w:line="550" w:lineRule="exact"/>
              <w:jc w:val="center"/>
              <w:rPr>
                <w:rFonts w:cs="宋体"/>
                <w:color w:val="000000"/>
                <w:sz w:val="23"/>
                <w:szCs w:val="23"/>
              </w:rPr>
            </w:pPr>
            <w:r w:rsidRPr="001D7F14">
              <w:rPr>
                <w:rFonts w:cs="宋体" w:hint="eastAsia"/>
                <w:color w:val="000000"/>
                <w:sz w:val="23"/>
                <w:szCs w:val="23"/>
              </w:rPr>
              <w:t>负责人</w:t>
            </w:r>
          </w:p>
        </w:tc>
        <w:tc>
          <w:tcPr>
            <w:tcW w:w="14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7551B1" w:rsidRPr="001D7F14" w:rsidRDefault="007551B1" w:rsidP="007C75BB">
            <w:pPr>
              <w:spacing w:line="550" w:lineRule="exact"/>
              <w:ind w:firstLine="455"/>
              <w:rPr>
                <w:rFonts w:cs="宋体"/>
                <w:color w:val="000000"/>
                <w:sz w:val="23"/>
                <w:szCs w:val="23"/>
              </w:rPr>
            </w:pPr>
            <w:r w:rsidRPr="001D7F14">
              <w:rPr>
                <w:rFonts w:cs="宋体" w:hint="eastAsia"/>
                <w:color w:val="000000"/>
                <w:sz w:val="23"/>
                <w:szCs w:val="23"/>
              </w:rPr>
              <w:t>1</w:t>
            </w:r>
            <w:r w:rsidRPr="001D7F14">
              <w:rPr>
                <w:rFonts w:cs="宋体" w:hint="eastAsia"/>
                <w:color w:val="000000"/>
                <w:sz w:val="23"/>
                <w:szCs w:val="23"/>
              </w:rPr>
              <w:t>名</w:t>
            </w:r>
          </w:p>
        </w:tc>
        <w:tc>
          <w:tcPr>
            <w:tcW w:w="55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7551B1" w:rsidRPr="001D7F14" w:rsidRDefault="007551B1" w:rsidP="007C75BB">
            <w:pPr>
              <w:spacing w:line="550" w:lineRule="exact"/>
              <w:rPr>
                <w:rFonts w:cs="宋体"/>
                <w:color w:val="000000"/>
                <w:sz w:val="23"/>
                <w:szCs w:val="23"/>
              </w:rPr>
            </w:pPr>
            <w:r w:rsidRPr="001D7F14">
              <w:rPr>
                <w:rFonts w:cs="宋体" w:hint="eastAsia"/>
                <w:color w:val="000000"/>
                <w:sz w:val="23"/>
                <w:szCs w:val="23"/>
              </w:rPr>
              <w:t>具有注册一级</w:t>
            </w:r>
            <w:proofErr w:type="gramStart"/>
            <w:r w:rsidRPr="001D7F14">
              <w:rPr>
                <w:rFonts w:cs="宋体" w:hint="eastAsia"/>
                <w:color w:val="000000"/>
                <w:sz w:val="23"/>
                <w:szCs w:val="23"/>
              </w:rPr>
              <w:t>造价师</w:t>
            </w:r>
            <w:proofErr w:type="gramEnd"/>
            <w:r w:rsidRPr="001D7F14">
              <w:rPr>
                <w:rFonts w:cs="宋体" w:hint="eastAsia"/>
                <w:color w:val="000000"/>
                <w:sz w:val="23"/>
                <w:szCs w:val="23"/>
              </w:rPr>
              <w:t>执业资格（水利工程专业）或全国水利造价工程师执业资格，在本单位注册，且证书在有效期内</w:t>
            </w:r>
          </w:p>
        </w:tc>
      </w:tr>
      <w:tr w:rsidR="007551B1" w:rsidRPr="001D7F14" w:rsidTr="007C75BB">
        <w:trPr>
          <w:trHeight w:val="1173"/>
          <w:jc w:val="center"/>
        </w:trPr>
        <w:tc>
          <w:tcPr>
            <w:tcW w:w="12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7551B1" w:rsidRPr="001D7F14" w:rsidRDefault="007551B1" w:rsidP="007C75BB">
            <w:pPr>
              <w:spacing w:line="550" w:lineRule="exact"/>
              <w:jc w:val="center"/>
              <w:rPr>
                <w:rFonts w:cs="宋体"/>
                <w:color w:val="000000"/>
                <w:sz w:val="23"/>
                <w:szCs w:val="23"/>
              </w:rPr>
            </w:pPr>
            <w:r w:rsidRPr="001D7F14">
              <w:rPr>
                <w:rFonts w:cs="宋体" w:hint="eastAsia"/>
                <w:color w:val="000000"/>
                <w:sz w:val="23"/>
                <w:szCs w:val="23"/>
              </w:rPr>
              <w:t>专职造价人员</w:t>
            </w:r>
          </w:p>
        </w:tc>
        <w:tc>
          <w:tcPr>
            <w:tcW w:w="142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7551B1" w:rsidRPr="001D7F14" w:rsidRDefault="007551B1" w:rsidP="007C75BB">
            <w:pPr>
              <w:spacing w:line="550" w:lineRule="exact"/>
              <w:ind w:firstLine="455"/>
              <w:rPr>
                <w:rFonts w:cs="宋体"/>
                <w:color w:val="000000"/>
                <w:sz w:val="23"/>
                <w:szCs w:val="23"/>
              </w:rPr>
            </w:pPr>
            <w:r w:rsidRPr="001D7F14">
              <w:rPr>
                <w:rFonts w:cs="宋体" w:hint="eastAsia"/>
                <w:color w:val="000000"/>
                <w:sz w:val="23"/>
                <w:szCs w:val="23"/>
              </w:rPr>
              <w:t>2</w:t>
            </w:r>
            <w:r w:rsidRPr="001D7F14">
              <w:rPr>
                <w:rFonts w:cs="宋体" w:hint="eastAsia"/>
                <w:color w:val="000000"/>
                <w:sz w:val="23"/>
                <w:szCs w:val="23"/>
              </w:rPr>
              <w:t>名</w:t>
            </w:r>
          </w:p>
        </w:tc>
        <w:tc>
          <w:tcPr>
            <w:tcW w:w="5534"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tcPr>
          <w:p w:rsidR="007551B1" w:rsidRPr="001D7F14" w:rsidRDefault="007551B1" w:rsidP="007C75BB">
            <w:pPr>
              <w:spacing w:line="550" w:lineRule="exact"/>
              <w:rPr>
                <w:rFonts w:cs="宋体"/>
                <w:color w:val="000000"/>
                <w:sz w:val="23"/>
                <w:szCs w:val="23"/>
              </w:rPr>
            </w:pPr>
            <w:r w:rsidRPr="001D7F14">
              <w:rPr>
                <w:rFonts w:cs="宋体" w:hint="eastAsia"/>
                <w:color w:val="000000"/>
                <w:sz w:val="23"/>
                <w:szCs w:val="23"/>
              </w:rPr>
              <w:t>具有二级及以上注册造价师资格（土木工程或水利工程专业），在本单位注册，且证书在有效期内。</w:t>
            </w:r>
          </w:p>
        </w:tc>
      </w:tr>
    </w:tbl>
    <w:p w:rsidR="007551B1" w:rsidRPr="001D7F14" w:rsidRDefault="007551B1" w:rsidP="007551B1">
      <w:pPr>
        <w:autoSpaceDE w:val="0"/>
        <w:autoSpaceDN w:val="0"/>
        <w:adjustRightInd w:val="0"/>
        <w:spacing w:line="360" w:lineRule="auto"/>
        <w:ind w:firstLineChars="200" w:firstLine="460"/>
        <w:rPr>
          <w:color w:val="000000"/>
          <w:sz w:val="23"/>
          <w:szCs w:val="23"/>
        </w:rPr>
      </w:pPr>
      <w:r w:rsidRPr="001D7F14">
        <w:rPr>
          <w:rFonts w:hint="eastAsia"/>
          <w:color w:val="000000"/>
          <w:sz w:val="23"/>
          <w:szCs w:val="23"/>
        </w:rPr>
        <w:t>注：★</w:t>
      </w:r>
      <w:r w:rsidRPr="001D7F14">
        <w:rPr>
          <w:rFonts w:hint="eastAsia"/>
          <w:color w:val="000000"/>
          <w:sz w:val="23"/>
          <w:szCs w:val="23"/>
        </w:rPr>
        <w:t>1</w:t>
      </w:r>
      <w:r w:rsidRPr="001D7F14">
        <w:rPr>
          <w:rFonts w:hint="eastAsia"/>
          <w:color w:val="000000"/>
          <w:sz w:val="23"/>
          <w:szCs w:val="23"/>
        </w:rPr>
        <w:t>、拟派本项目负责人、</w:t>
      </w:r>
      <w:r w:rsidRPr="001D7F14">
        <w:rPr>
          <w:rFonts w:cs="宋体" w:hint="eastAsia"/>
          <w:color w:val="000000"/>
          <w:sz w:val="23"/>
          <w:szCs w:val="23"/>
        </w:rPr>
        <w:t>专职造价人员</w:t>
      </w:r>
      <w:r w:rsidRPr="001D7F14">
        <w:rPr>
          <w:rFonts w:hint="eastAsia"/>
          <w:color w:val="000000"/>
          <w:sz w:val="23"/>
          <w:szCs w:val="23"/>
        </w:rPr>
        <w:t>必须在本单位注册。</w:t>
      </w:r>
    </w:p>
    <w:p w:rsidR="007551B1" w:rsidRPr="001D7F14" w:rsidRDefault="007551B1" w:rsidP="007551B1">
      <w:pPr>
        <w:autoSpaceDE w:val="0"/>
        <w:autoSpaceDN w:val="0"/>
        <w:adjustRightInd w:val="0"/>
        <w:spacing w:line="360" w:lineRule="auto"/>
        <w:ind w:firstLineChars="200" w:firstLine="460"/>
        <w:rPr>
          <w:color w:val="000000"/>
          <w:sz w:val="23"/>
          <w:szCs w:val="23"/>
        </w:rPr>
      </w:pPr>
      <w:r w:rsidRPr="001D7F14">
        <w:rPr>
          <w:rFonts w:hint="eastAsia"/>
          <w:color w:val="000000"/>
          <w:sz w:val="23"/>
          <w:szCs w:val="23"/>
        </w:rPr>
        <w:t>★</w:t>
      </w:r>
      <w:r w:rsidRPr="001D7F14">
        <w:rPr>
          <w:rFonts w:hint="eastAsia"/>
          <w:color w:val="000000"/>
          <w:sz w:val="23"/>
          <w:szCs w:val="23"/>
        </w:rPr>
        <w:t>2</w:t>
      </w:r>
      <w:r w:rsidRPr="001D7F14">
        <w:rPr>
          <w:rFonts w:hint="eastAsia"/>
          <w:color w:val="000000"/>
          <w:sz w:val="23"/>
          <w:szCs w:val="23"/>
        </w:rPr>
        <w:t>、拟派人员需至少保证</w:t>
      </w:r>
      <w:r w:rsidRPr="001D7F14">
        <w:rPr>
          <w:rFonts w:hint="eastAsia"/>
          <w:color w:val="000000"/>
          <w:sz w:val="23"/>
          <w:szCs w:val="23"/>
        </w:rPr>
        <w:t>3</w:t>
      </w:r>
      <w:r w:rsidRPr="001D7F14">
        <w:rPr>
          <w:rFonts w:hint="eastAsia"/>
          <w:color w:val="000000"/>
          <w:sz w:val="23"/>
          <w:szCs w:val="23"/>
        </w:rPr>
        <w:t>人常住现场，并接受采购人考勤，提供承诺函。</w:t>
      </w:r>
    </w:p>
    <w:p w:rsidR="007551B1" w:rsidRPr="001D7F14" w:rsidRDefault="007551B1" w:rsidP="007551B1">
      <w:pPr>
        <w:autoSpaceDE w:val="0"/>
        <w:autoSpaceDN w:val="0"/>
        <w:adjustRightInd w:val="0"/>
        <w:spacing w:line="360" w:lineRule="auto"/>
        <w:ind w:firstLineChars="200" w:firstLine="460"/>
        <w:rPr>
          <w:color w:val="000000"/>
          <w:sz w:val="23"/>
          <w:szCs w:val="23"/>
        </w:rPr>
      </w:pPr>
      <w:r w:rsidRPr="001D7F14">
        <w:rPr>
          <w:rFonts w:hint="eastAsia"/>
          <w:color w:val="000000"/>
          <w:sz w:val="23"/>
          <w:szCs w:val="23"/>
        </w:rPr>
        <w:t>★</w:t>
      </w:r>
      <w:r w:rsidRPr="001D7F14">
        <w:rPr>
          <w:rFonts w:hint="eastAsia"/>
          <w:color w:val="000000"/>
          <w:sz w:val="23"/>
          <w:szCs w:val="23"/>
        </w:rPr>
        <w:t>3</w:t>
      </w:r>
      <w:r w:rsidRPr="001D7F14">
        <w:rPr>
          <w:rFonts w:hint="eastAsia"/>
          <w:color w:val="000000"/>
          <w:sz w:val="23"/>
          <w:szCs w:val="23"/>
        </w:rPr>
        <w:t>、若投标人配备的人员不能满足采购人的实际工作需求，须无条件增加人员力量直至满足本项目实际工作需要。未经采购人同意不得更换拟派的人员。</w:t>
      </w:r>
    </w:p>
    <w:p w:rsidR="007551B1" w:rsidRDefault="007551B1" w:rsidP="007551B1">
      <w:pPr>
        <w:autoSpaceDE w:val="0"/>
        <w:autoSpaceDN w:val="0"/>
        <w:adjustRightInd w:val="0"/>
        <w:spacing w:line="360" w:lineRule="auto"/>
        <w:ind w:firstLineChars="200" w:firstLine="460"/>
        <w:rPr>
          <w:sz w:val="23"/>
          <w:szCs w:val="23"/>
        </w:rPr>
      </w:pPr>
      <w:r>
        <w:rPr>
          <w:rFonts w:hint="eastAsia"/>
          <w:sz w:val="23"/>
          <w:szCs w:val="23"/>
        </w:rPr>
        <w:t>（</w:t>
      </w:r>
      <w:r>
        <w:rPr>
          <w:rFonts w:hint="eastAsia"/>
          <w:sz w:val="23"/>
          <w:szCs w:val="23"/>
        </w:rPr>
        <w:t>2</w:t>
      </w:r>
      <w:r>
        <w:rPr>
          <w:rFonts w:hint="eastAsia"/>
          <w:sz w:val="23"/>
          <w:szCs w:val="23"/>
        </w:rPr>
        <w:t>）服务质量要求</w:t>
      </w:r>
    </w:p>
    <w:p w:rsidR="007551B1" w:rsidRDefault="007551B1" w:rsidP="007551B1">
      <w:pPr>
        <w:autoSpaceDE w:val="0"/>
        <w:autoSpaceDN w:val="0"/>
        <w:adjustRightInd w:val="0"/>
        <w:spacing w:line="360" w:lineRule="auto"/>
        <w:ind w:firstLineChars="200" w:firstLine="460"/>
        <w:rPr>
          <w:sz w:val="23"/>
          <w:szCs w:val="23"/>
        </w:rPr>
      </w:pPr>
      <w:r>
        <w:rPr>
          <w:sz w:val="23"/>
          <w:szCs w:val="23"/>
        </w:rPr>
        <w:t>严格执行现行清单计价规范和消耗量定额有关规定，具体包括不限于：</w:t>
      </w:r>
      <w:r>
        <w:rPr>
          <w:rFonts w:hint="eastAsia"/>
          <w:sz w:val="23"/>
          <w:szCs w:val="23"/>
        </w:rPr>
        <w:t>①</w:t>
      </w:r>
      <w:r>
        <w:rPr>
          <w:sz w:val="23"/>
          <w:szCs w:val="23"/>
        </w:rPr>
        <w:t>审核清单工程量计算准确；</w:t>
      </w:r>
      <w:r>
        <w:rPr>
          <w:rFonts w:hint="eastAsia"/>
          <w:sz w:val="23"/>
          <w:szCs w:val="23"/>
        </w:rPr>
        <w:t>②</w:t>
      </w:r>
      <w:r>
        <w:rPr>
          <w:sz w:val="23"/>
          <w:szCs w:val="23"/>
        </w:rPr>
        <w:t>审核清单项目齐全，无漏项、错项；</w:t>
      </w:r>
      <w:r>
        <w:rPr>
          <w:rFonts w:hint="eastAsia"/>
          <w:sz w:val="23"/>
          <w:szCs w:val="23"/>
        </w:rPr>
        <w:t>③</w:t>
      </w:r>
      <w:r>
        <w:rPr>
          <w:sz w:val="23"/>
          <w:szCs w:val="23"/>
        </w:rPr>
        <w:t>审核项目特征描述合理准确、便于执行；</w:t>
      </w:r>
      <w:r>
        <w:rPr>
          <w:rFonts w:hint="eastAsia"/>
          <w:sz w:val="23"/>
          <w:szCs w:val="23"/>
        </w:rPr>
        <w:t>④</w:t>
      </w:r>
      <w:r>
        <w:rPr>
          <w:sz w:val="23"/>
          <w:szCs w:val="23"/>
        </w:rPr>
        <w:t>审核控制价采信有据、定价合理；</w:t>
      </w:r>
      <w:r>
        <w:rPr>
          <w:rFonts w:hint="eastAsia"/>
          <w:sz w:val="23"/>
          <w:szCs w:val="23"/>
        </w:rPr>
        <w:t>⑤</w:t>
      </w:r>
      <w:r>
        <w:rPr>
          <w:sz w:val="23"/>
          <w:szCs w:val="23"/>
        </w:rPr>
        <w:t>施工阶段全过程造价审核准确、无误。</w:t>
      </w:r>
    </w:p>
    <w:p w:rsidR="007551B1" w:rsidRDefault="007551B1" w:rsidP="007551B1">
      <w:pPr>
        <w:autoSpaceDE w:val="0"/>
        <w:autoSpaceDN w:val="0"/>
        <w:adjustRightInd w:val="0"/>
        <w:spacing w:line="360" w:lineRule="auto"/>
        <w:ind w:firstLineChars="200" w:firstLine="460"/>
        <w:rPr>
          <w:sz w:val="23"/>
          <w:szCs w:val="23"/>
        </w:rPr>
      </w:pPr>
      <w:r>
        <w:rPr>
          <w:rFonts w:hint="eastAsia"/>
          <w:sz w:val="23"/>
          <w:szCs w:val="23"/>
        </w:rPr>
        <w:t>（</w:t>
      </w:r>
      <w:r>
        <w:rPr>
          <w:rFonts w:hint="eastAsia"/>
          <w:sz w:val="23"/>
          <w:szCs w:val="23"/>
        </w:rPr>
        <w:t>3</w:t>
      </w:r>
      <w:r>
        <w:rPr>
          <w:rFonts w:hint="eastAsia"/>
          <w:sz w:val="23"/>
          <w:szCs w:val="23"/>
        </w:rPr>
        <w:t>）其他服务要求</w:t>
      </w:r>
    </w:p>
    <w:p w:rsidR="007551B1" w:rsidRDefault="007551B1" w:rsidP="007551B1">
      <w:pPr>
        <w:pStyle w:val="0"/>
        <w:shd w:val="clear" w:color="auto" w:fill="FFFFFF"/>
        <w:spacing w:before="0" w:beforeAutospacing="0" w:after="0" w:afterAutospacing="0" w:line="360" w:lineRule="auto"/>
        <w:ind w:firstLineChars="200" w:firstLine="460"/>
        <w:rPr>
          <w:rFonts w:ascii="Times New Roman" w:hAnsi="Times New Roman"/>
          <w:color w:val="000000"/>
          <w:sz w:val="23"/>
          <w:szCs w:val="23"/>
        </w:rPr>
      </w:pPr>
      <w:r>
        <w:rPr>
          <w:rFonts w:ascii="Times New Roman" w:hAnsi="Times New Roman"/>
          <w:color w:val="000000"/>
          <w:sz w:val="23"/>
          <w:szCs w:val="23"/>
        </w:rPr>
        <w:t>工作内容包括但不仅限于工程进度产值及工程款的审核；各类工程联系文件的</w:t>
      </w:r>
      <w:r>
        <w:rPr>
          <w:rFonts w:ascii="Times New Roman" w:hAnsi="Times New Roman"/>
          <w:color w:val="000000"/>
          <w:sz w:val="23"/>
          <w:szCs w:val="23"/>
        </w:rPr>
        <w:lastRenderedPageBreak/>
        <w:t>审核；工程计量签证资料等原始凭证的完整性、真实性、合法性的审核；工程变更洽商审核；各类施工过程所需的工程量、价的编制及审核；各类</w:t>
      </w:r>
      <w:proofErr w:type="gramStart"/>
      <w:r>
        <w:rPr>
          <w:rFonts w:ascii="Times New Roman" w:hAnsi="Times New Roman"/>
          <w:color w:val="000000"/>
          <w:sz w:val="23"/>
          <w:szCs w:val="23"/>
        </w:rPr>
        <w:t>零星项目</w:t>
      </w:r>
      <w:proofErr w:type="gramEnd"/>
      <w:r>
        <w:rPr>
          <w:rFonts w:ascii="Times New Roman" w:hAnsi="Times New Roman"/>
          <w:color w:val="000000"/>
          <w:sz w:val="23"/>
          <w:szCs w:val="23"/>
        </w:rPr>
        <w:t>的工程量及价款额编制、审核；其他涉及本工程项目招标人要求的造价咨询服务；</w:t>
      </w:r>
    </w:p>
    <w:p w:rsidR="007551B1" w:rsidRDefault="007551B1" w:rsidP="007551B1">
      <w:pPr>
        <w:pStyle w:val="0"/>
        <w:shd w:val="clear" w:color="auto" w:fill="FFFFFF"/>
        <w:spacing w:before="0" w:beforeAutospacing="0" w:after="0" w:afterAutospacing="0" w:line="360" w:lineRule="auto"/>
        <w:ind w:firstLineChars="200" w:firstLine="460"/>
        <w:rPr>
          <w:rFonts w:ascii="Times New Roman" w:hAnsi="Times New Roman"/>
          <w:color w:val="000000"/>
          <w:sz w:val="23"/>
          <w:szCs w:val="23"/>
        </w:rPr>
      </w:pPr>
      <w:r>
        <w:rPr>
          <w:rFonts w:ascii="Times New Roman" w:hAnsi="Times New Roman"/>
          <w:color w:val="000000"/>
          <w:sz w:val="23"/>
          <w:szCs w:val="23"/>
        </w:rPr>
        <w:t>核价索赔：及时准确完成现场零星工程比价定价；现场零星材料定价；供应商索赔谈判。</w:t>
      </w:r>
    </w:p>
    <w:p w:rsidR="007551B1" w:rsidRDefault="007551B1" w:rsidP="007551B1">
      <w:pPr>
        <w:pStyle w:val="0"/>
        <w:shd w:val="clear" w:color="auto" w:fill="FFFFFF"/>
        <w:spacing w:before="0" w:beforeAutospacing="0" w:after="0" w:afterAutospacing="0" w:line="360" w:lineRule="auto"/>
        <w:ind w:firstLineChars="200" w:firstLine="460"/>
        <w:rPr>
          <w:rFonts w:ascii="Times New Roman" w:hAnsi="Times New Roman"/>
          <w:color w:val="000000"/>
          <w:sz w:val="23"/>
          <w:szCs w:val="23"/>
        </w:rPr>
      </w:pPr>
      <w:r>
        <w:rPr>
          <w:rFonts w:ascii="Times New Roman" w:hAnsi="Times New Roman"/>
          <w:color w:val="000000"/>
          <w:sz w:val="23"/>
          <w:szCs w:val="23"/>
        </w:rPr>
        <w:t>付款管理：编制年度及月度资金计划；依据合同按时完成付款审批；</w:t>
      </w:r>
      <w:proofErr w:type="gramStart"/>
      <w:r>
        <w:rPr>
          <w:rFonts w:ascii="Times New Roman" w:hAnsi="Times New Roman"/>
          <w:color w:val="000000"/>
          <w:sz w:val="23"/>
          <w:szCs w:val="23"/>
        </w:rPr>
        <w:t>超合同</w:t>
      </w:r>
      <w:proofErr w:type="gramEnd"/>
      <w:r>
        <w:rPr>
          <w:rFonts w:ascii="Times New Roman" w:hAnsi="Times New Roman"/>
          <w:color w:val="000000"/>
          <w:sz w:val="23"/>
          <w:szCs w:val="23"/>
        </w:rPr>
        <w:t>付款需甲方书面同意方可支付；建立付款台账、甲供料领用台帐、水电扣款台</w:t>
      </w:r>
      <w:proofErr w:type="gramStart"/>
      <w:r>
        <w:rPr>
          <w:rFonts w:ascii="Times New Roman" w:hAnsi="Times New Roman"/>
          <w:color w:val="000000"/>
          <w:sz w:val="23"/>
          <w:szCs w:val="23"/>
        </w:rPr>
        <w:t>账及各项罚款台</w:t>
      </w:r>
      <w:proofErr w:type="gramEnd"/>
      <w:r>
        <w:rPr>
          <w:rFonts w:ascii="Times New Roman" w:hAnsi="Times New Roman"/>
          <w:color w:val="000000"/>
          <w:sz w:val="23"/>
          <w:szCs w:val="23"/>
        </w:rPr>
        <w:t>帐，每月反馈工程款支付情况。</w:t>
      </w:r>
    </w:p>
    <w:p w:rsidR="007551B1" w:rsidRDefault="007551B1" w:rsidP="007551B1">
      <w:pPr>
        <w:pStyle w:val="0"/>
        <w:shd w:val="clear" w:color="auto" w:fill="FFFFFF"/>
        <w:spacing w:before="0" w:beforeAutospacing="0" w:after="0" w:afterAutospacing="0" w:line="360" w:lineRule="auto"/>
        <w:ind w:firstLineChars="200" w:firstLine="460"/>
        <w:rPr>
          <w:rFonts w:ascii="Times New Roman" w:hAnsi="Times New Roman"/>
          <w:color w:val="000000"/>
          <w:sz w:val="23"/>
          <w:szCs w:val="23"/>
        </w:rPr>
      </w:pPr>
      <w:r>
        <w:rPr>
          <w:rFonts w:ascii="Times New Roman" w:hAnsi="Times New Roman"/>
          <w:color w:val="000000"/>
          <w:sz w:val="23"/>
          <w:szCs w:val="23"/>
        </w:rPr>
        <w:t>现场巡查：参加主要隐蔽工程及工程验收工作并完成确认手续；以合同清单及图纸为依据，核实施工现场与清单及图纸施工不符的地方，每月反馈，与施工单位、项目部及时沟通；对现场发生的无效成本每月反馈，分析原因并提出建议。</w:t>
      </w:r>
    </w:p>
    <w:p w:rsidR="007551B1" w:rsidRDefault="007551B1" w:rsidP="007551B1">
      <w:pPr>
        <w:pStyle w:val="0"/>
        <w:shd w:val="clear" w:color="auto" w:fill="FFFFFF"/>
        <w:spacing w:before="0" w:beforeAutospacing="0" w:after="0" w:afterAutospacing="0" w:line="360" w:lineRule="auto"/>
        <w:ind w:firstLineChars="200" w:firstLine="460"/>
        <w:rPr>
          <w:rFonts w:ascii="Times New Roman" w:hAnsi="Times New Roman"/>
          <w:color w:val="000000"/>
          <w:sz w:val="23"/>
          <w:szCs w:val="23"/>
        </w:rPr>
      </w:pPr>
      <w:r>
        <w:rPr>
          <w:rFonts w:ascii="Times New Roman" w:hAnsi="Times New Roman"/>
          <w:color w:val="000000"/>
          <w:sz w:val="23"/>
          <w:szCs w:val="23"/>
        </w:rPr>
        <w:t>其他工作：完成《造价咨询工作月报》；配合办理项目招标手续（含预算造价监管手续），办理备案结算手续（含结算造价监管手续），并提供造价相关资料和相关证章；收集国家及省市有关工程造价的法律法规、相关文件，对于可能影响项目造价的情况要做出影响分析，向甲方预警；每季度了解一次公司项目的人工费情况，了解一次外部的人工价格情况，每月了解一次主要材料价格情况。</w:t>
      </w:r>
    </w:p>
    <w:p w:rsidR="007551B1" w:rsidRDefault="007551B1" w:rsidP="007551B1">
      <w:pPr>
        <w:autoSpaceDE w:val="0"/>
        <w:autoSpaceDN w:val="0"/>
        <w:adjustRightInd w:val="0"/>
        <w:spacing w:line="360" w:lineRule="auto"/>
        <w:rPr>
          <w:rFonts w:ascii="宋体" w:hAnsi="Arial" w:cs="宋体"/>
          <w:b/>
          <w:bCs/>
          <w:kern w:val="0"/>
          <w:sz w:val="23"/>
          <w:szCs w:val="23"/>
          <w:lang w:val="zh-CN"/>
        </w:rPr>
      </w:pPr>
      <w:r>
        <w:rPr>
          <w:rFonts w:ascii="宋体" w:hAnsi="Arial" w:cs="宋体" w:hint="eastAsia"/>
          <w:b/>
          <w:bCs/>
          <w:kern w:val="0"/>
          <w:sz w:val="23"/>
          <w:szCs w:val="23"/>
          <w:lang w:val="zh-CN"/>
        </w:rPr>
        <w:t>（三）供应商资格要求：</w:t>
      </w:r>
    </w:p>
    <w:p w:rsidR="007551B1" w:rsidRPr="00285440" w:rsidRDefault="007551B1" w:rsidP="007551B1">
      <w:pPr>
        <w:autoSpaceDE w:val="0"/>
        <w:autoSpaceDN w:val="0"/>
        <w:adjustRightInd w:val="0"/>
        <w:spacing w:line="360" w:lineRule="auto"/>
        <w:ind w:firstLineChars="200" w:firstLine="460"/>
        <w:rPr>
          <w:sz w:val="23"/>
          <w:szCs w:val="23"/>
        </w:rPr>
      </w:pPr>
      <w:r w:rsidRPr="00285440">
        <w:rPr>
          <w:rFonts w:hint="eastAsia"/>
          <w:sz w:val="23"/>
          <w:szCs w:val="23"/>
        </w:rPr>
        <w:t>（详见采购公告）</w:t>
      </w:r>
    </w:p>
    <w:p w:rsidR="007551B1" w:rsidRDefault="007551B1" w:rsidP="007551B1">
      <w:pPr>
        <w:autoSpaceDE w:val="0"/>
        <w:autoSpaceDN w:val="0"/>
        <w:adjustRightInd w:val="0"/>
        <w:spacing w:line="360" w:lineRule="auto"/>
        <w:rPr>
          <w:rFonts w:ascii="宋体" w:hAnsi="Arial" w:cs="宋体"/>
          <w:b/>
          <w:bCs/>
          <w:kern w:val="0"/>
          <w:sz w:val="23"/>
          <w:szCs w:val="23"/>
          <w:lang w:val="zh-CN"/>
        </w:rPr>
      </w:pPr>
      <w:r>
        <w:rPr>
          <w:rFonts w:ascii="宋体" w:hAnsi="Arial" w:cs="宋体" w:hint="eastAsia"/>
          <w:b/>
          <w:bCs/>
          <w:kern w:val="0"/>
          <w:sz w:val="23"/>
          <w:szCs w:val="23"/>
          <w:lang w:val="zh-CN"/>
        </w:rPr>
        <w:t>（四）供应商必须提交的证明文件：</w:t>
      </w:r>
    </w:p>
    <w:p w:rsidR="007551B1" w:rsidRPr="00285440" w:rsidRDefault="007551B1" w:rsidP="007551B1">
      <w:pPr>
        <w:autoSpaceDE w:val="0"/>
        <w:autoSpaceDN w:val="0"/>
        <w:adjustRightInd w:val="0"/>
        <w:spacing w:line="360" w:lineRule="auto"/>
        <w:ind w:firstLineChars="200" w:firstLine="460"/>
        <w:rPr>
          <w:sz w:val="23"/>
          <w:szCs w:val="23"/>
        </w:rPr>
      </w:pPr>
      <w:r w:rsidRPr="00285440">
        <w:rPr>
          <w:rFonts w:hint="eastAsia"/>
          <w:sz w:val="23"/>
          <w:szCs w:val="23"/>
        </w:rPr>
        <w:t>1</w:t>
      </w:r>
      <w:r w:rsidRPr="00285440">
        <w:rPr>
          <w:rFonts w:hint="eastAsia"/>
          <w:sz w:val="23"/>
          <w:szCs w:val="23"/>
        </w:rPr>
        <w:t>、营业执照；</w:t>
      </w:r>
    </w:p>
    <w:p w:rsidR="007551B1" w:rsidRPr="00285440" w:rsidRDefault="007551B1" w:rsidP="007551B1">
      <w:pPr>
        <w:autoSpaceDE w:val="0"/>
        <w:autoSpaceDN w:val="0"/>
        <w:adjustRightInd w:val="0"/>
        <w:spacing w:line="360" w:lineRule="auto"/>
        <w:ind w:firstLineChars="200" w:firstLine="460"/>
        <w:rPr>
          <w:sz w:val="23"/>
          <w:szCs w:val="23"/>
        </w:rPr>
      </w:pPr>
      <w:r w:rsidRPr="00285440">
        <w:rPr>
          <w:rFonts w:hint="eastAsia"/>
          <w:sz w:val="23"/>
          <w:szCs w:val="23"/>
        </w:rPr>
        <w:t>2</w:t>
      </w:r>
      <w:r w:rsidRPr="00285440">
        <w:rPr>
          <w:rFonts w:hint="eastAsia"/>
          <w:sz w:val="23"/>
          <w:szCs w:val="23"/>
        </w:rPr>
        <w:t>、法人代表（或负责人）授权书及被授权人身份证；</w:t>
      </w:r>
    </w:p>
    <w:p w:rsidR="007551B1" w:rsidRPr="00285440" w:rsidRDefault="007551B1" w:rsidP="007551B1">
      <w:pPr>
        <w:autoSpaceDE w:val="0"/>
        <w:autoSpaceDN w:val="0"/>
        <w:adjustRightInd w:val="0"/>
        <w:spacing w:line="360" w:lineRule="auto"/>
        <w:ind w:firstLineChars="200" w:firstLine="460"/>
        <w:rPr>
          <w:sz w:val="23"/>
          <w:szCs w:val="23"/>
        </w:rPr>
      </w:pPr>
      <w:r w:rsidRPr="00285440">
        <w:rPr>
          <w:rFonts w:hint="eastAsia"/>
          <w:sz w:val="23"/>
          <w:szCs w:val="23"/>
        </w:rPr>
        <w:t>3</w:t>
      </w:r>
      <w:r w:rsidRPr="00285440">
        <w:rPr>
          <w:rFonts w:hint="eastAsia"/>
          <w:sz w:val="23"/>
          <w:szCs w:val="23"/>
        </w:rPr>
        <w:t>、符合人员要求的相关资格证书；</w:t>
      </w:r>
    </w:p>
    <w:p w:rsidR="007551B1" w:rsidRPr="00285440" w:rsidRDefault="007551B1" w:rsidP="007551B1">
      <w:pPr>
        <w:autoSpaceDE w:val="0"/>
        <w:autoSpaceDN w:val="0"/>
        <w:adjustRightInd w:val="0"/>
        <w:spacing w:line="360" w:lineRule="auto"/>
        <w:ind w:firstLineChars="200" w:firstLine="460"/>
        <w:rPr>
          <w:sz w:val="23"/>
          <w:szCs w:val="23"/>
        </w:rPr>
      </w:pPr>
      <w:r w:rsidRPr="00285440">
        <w:rPr>
          <w:rFonts w:hint="eastAsia"/>
          <w:sz w:val="23"/>
          <w:szCs w:val="23"/>
        </w:rPr>
        <w:t>4</w:t>
      </w:r>
      <w:r w:rsidRPr="00285440">
        <w:rPr>
          <w:rFonts w:hint="eastAsia"/>
          <w:sz w:val="23"/>
          <w:szCs w:val="23"/>
        </w:rPr>
        <w:t>、采购需求及主要技术指标参数要求提供的证明文件；</w:t>
      </w:r>
    </w:p>
    <w:p w:rsidR="007551B1" w:rsidRDefault="007551B1" w:rsidP="007551B1">
      <w:pPr>
        <w:autoSpaceDE w:val="0"/>
        <w:autoSpaceDN w:val="0"/>
        <w:adjustRightInd w:val="0"/>
        <w:spacing w:line="540" w:lineRule="atLeast"/>
        <w:rPr>
          <w:rFonts w:ascii="宋体" w:hAnsi="Arial" w:cs="宋体"/>
          <w:b/>
          <w:bCs/>
          <w:kern w:val="0"/>
          <w:sz w:val="23"/>
          <w:szCs w:val="23"/>
          <w:lang w:val="zh-CN"/>
        </w:rPr>
      </w:pPr>
      <w:r>
        <w:rPr>
          <w:rFonts w:ascii="宋体" w:hAnsi="Arial" w:cs="宋体" w:hint="eastAsia"/>
          <w:b/>
          <w:bCs/>
          <w:kern w:val="0"/>
          <w:sz w:val="23"/>
          <w:szCs w:val="23"/>
          <w:lang w:val="zh-CN"/>
        </w:rPr>
        <w:t>（五）合同主要条款：</w:t>
      </w:r>
    </w:p>
    <w:p w:rsidR="007551B1" w:rsidRPr="000B1ECD" w:rsidRDefault="007551B1" w:rsidP="007551B1">
      <w:pPr>
        <w:autoSpaceDE w:val="0"/>
        <w:autoSpaceDN w:val="0"/>
        <w:adjustRightInd w:val="0"/>
        <w:spacing w:line="360" w:lineRule="auto"/>
        <w:ind w:firstLineChars="200" w:firstLine="460"/>
        <w:rPr>
          <w:sz w:val="23"/>
          <w:szCs w:val="23"/>
        </w:rPr>
      </w:pPr>
      <w:r w:rsidRPr="000B1ECD">
        <w:rPr>
          <w:rFonts w:hint="eastAsia"/>
          <w:sz w:val="23"/>
          <w:szCs w:val="23"/>
        </w:rPr>
        <w:t>1</w:t>
      </w:r>
      <w:r w:rsidRPr="000B1ECD">
        <w:rPr>
          <w:rFonts w:hint="eastAsia"/>
          <w:sz w:val="23"/>
          <w:szCs w:val="23"/>
        </w:rPr>
        <w:t>、付款方式：根据合同金额分解至每半</w:t>
      </w:r>
      <w:proofErr w:type="gramStart"/>
      <w:r w:rsidRPr="000B1ECD">
        <w:rPr>
          <w:rFonts w:hint="eastAsia"/>
          <w:sz w:val="23"/>
          <w:szCs w:val="23"/>
        </w:rPr>
        <w:t>年支付</w:t>
      </w:r>
      <w:proofErr w:type="gramEnd"/>
      <w:r w:rsidRPr="000B1ECD">
        <w:rPr>
          <w:rFonts w:hint="eastAsia"/>
          <w:sz w:val="23"/>
          <w:szCs w:val="23"/>
        </w:rPr>
        <w:t>一次，支付至应付费用的</w:t>
      </w:r>
      <w:r w:rsidRPr="000B1ECD">
        <w:rPr>
          <w:rFonts w:hint="eastAsia"/>
          <w:sz w:val="23"/>
          <w:szCs w:val="23"/>
        </w:rPr>
        <w:t>90%,</w:t>
      </w:r>
      <w:r w:rsidRPr="000B1ECD">
        <w:rPr>
          <w:rFonts w:hint="eastAsia"/>
          <w:sz w:val="23"/>
          <w:szCs w:val="23"/>
        </w:rPr>
        <w:t>剩余</w:t>
      </w:r>
      <w:r w:rsidRPr="000B1ECD">
        <w:rPr>
          <w:rFonts w:hint="eastAsia"/>
          <w:sz w:val="23"/>
          <w:szCs w:val="23"/>
        </w:rPr>
        <w:t xml:space="preserve"> 10%</w:t>
      </w:r>
      <w:r w:rsidRPr="000B1ECD">
        <w:rPr>
          <w:rFonts w:hint="eastAsia"/>
          <w:sz w:val="23"/>
          <w:szCs w:val="23"/>
        </w:rPr>
        <w:t>待项目竣工结算后审计后，所有成果文件提交采购人，并经审查通过，一次性付清余款。</w:t>
      </w:r>
    </w:p>
    <w:p w:rsidR="007551B1" w:rsidRPr="000B1ECD" w:rsidRDefault="007551B1" w:rsidP="007551B1">
      <w:pPr>
        <w:autoSpaceDE w:val="0"/>
        <w:autoSpaceDN w:val="0"/>
        <w:adjustRightInd w:val="0"/>
        <w:spacing w:line="360" w:lineRule="auto"/>
        <w:ind w:firstLineChars="200" w:firstLine="460"/>
        <w:rPr>
          <w:sz w:val="23"/>
          <w:szCs w:val="23"/>
        </w:rPr>
      </w:pPr>
      <w:r w:rsidRPr="000B1ECD">
        <w:rPr>
          <w:sz w:val="23"/>
          <w:szCs w:val="23"/>
        </w:rPr>
        <w:t xml:space="preserve"> </w:t>
      </w:r>
      <w:r w:rsidRPr="000B1ECD">
        <w:rPr>
          <w:rFonts w:hint="eastAsia"/>
          <w:sz w:val="23"/>
          <w:szCs w:val="23"/>
        </w:rPr>
        <w:t>2</w:t>
      </w:r>
      <w:r w:rsidRPr="000B1ECD">
        <w:rPr>
          <w:rFonts w:hint="eastAsia"/>
          <w:sz w:val="23"/>
          <w:szCs w:val="23"/>
        </w:rPr>
        <w:t>、履约保证金：无。</w:t>
      </w:r>
    </w:p>
    <w:p w:rsidR="007551B1" w:rsidRPr="000B1ECD" w:rsidRDefault="007551B1" w:rsidP="007551B1">
      <w:pPr>
        <w:autoSpaceDE w:val="0"/>
        <w:autoSpaceDN w:val="0"/>
        <w:adjustRightInd w:val="0"/>
        <w:spacing w:line="360" w:lineRule="auto"/>
        <w:ind w:firstLineChars="200" w:firstLine="460"/>
        <w:rPr>
          <w:sz w:val="23"/>
          <w:szCs w:val="23"/>
        </w:rPr>
      </w:pPr>
      <w:r w:rsidRPr="000B1ECD">
        <w:rPr>
          <w:sz w:val="23"/>
          <w:szCs w:val="23"/>
        </w:rPr>
        <w:t>3</w:t>
      </w:r>
      <w:r w:rsidRPr="000B1ECD">
        <w:rPr>
          <w:rFonts w:hint="eastAsia"/>
          <w:sz w:val="23"/>
          <w:szCs w:val="23"/>
        </w:rPr>
        <w:t>、合同争议处理：采购合同在履行过程中发生的争议，由双方当事人协商解决，</w:t>
      </w:r>
      <w:r w:rsidRPr="000B1ECD">
        <w:rPr>
          <w:rFonts w:hint="eastAsia"/>
          <w:sz w:val="23"/>
          <w:szCs w:val="23"/>
        </w:rPr>
        <w:lastRenderedPageBreak/>
        <w:t>协商解决不成的，提交泾县人民法院仲裁。</w:t>
      </w:r>
    </w:p>
    <w:p w:rsidR="007551B1" w:rsidRDefault="007551B1" w:rsidP="007551B1">
      <w:pPr>
        <w:autoSpaceDE w:val="0"/>
        <w:autoSpaceDN w:val="0"/>
        <w:adjustRightInd w:val="0"/>
        <w:spacing w:line="540" w:lineRule="atLeast"/>
        <w:rPr>
          <w:rFonts w:ascii="宋体" w:hAnsi="Arial" w:cs="宋体"/>
          <w:kern w:val="0"/>
          <w:szCs w:val="21"/>
          <w:lang w:val="zh-CN"/>
        </w:rPr>
      </w:pPr>
      <w:r>
        <w:rPr>
          <w:rFonts w:ascii="宋体" w:hAnsi="Arial" w:cs="宋体" w:hint="eastAsia"/>
          <w:b/>
          <w:bCs/>
          <w:kern w:val="0"/>
          <w:sz w:val="23"/>
          <w:szCs w:val="23"/>
          <w:lang w:val="zh-CN"/>
        </w:rPr>
        <w:t>（六）服务地点：</w:t>
      </w:r>
      <w:r>
        <w:rPr>
          <w:rFonts w:ascii="宋体" w:hAnsi="Arial" w:cs="宋体" w:hint="eastAsia"/>
          <w:kern w:val="0"/>
          <w:sz w:val="23"/>
          <w:szCs w:val="23"/>
          <w:lang w:val="zh-CN"/>
        </w:rPr>
        <w:t>采购人指定地点。</w:t>
      </w:r>
    </w:p>
    <w:p w:rsidR="007551B1" w:rsidRDefault="007551B1" w:rsidP="007551B1">
      <w:pPr>
        <w:autoSpaceDE w:val="0"/>
        <w:autoSpaceDN w:val="0"/>
        <w:adjustRightInd w:val="0"/>
        <w:spacing w:line="540" w:lineRule="atLeast"/>
        <w:rPr>
          <w:rFonts w:ascii="宋体" w:hAnsi="Arial" w:cs="宋体"/>
          <w:b/>
          <w:bCs/>
          <w:kern w:val="0"/>
          <w:sz w:val="23"/>
          <w:szCs w:val="23"/>
          <w:lang w:val="zh-CN"/>
        </w:rPr>
      </w:pPr>
      <w:r>
        <w:rPr>
          <w:rFonts w:ascii="宋体" w:hAnsi="Arial" w:cs="宋体" w:hint="eastAsia"/>
          <w:b/>
          <w:bCs/>
          <w:kern w:val="0"/>
          <w:sz w:val="23"/>
          <w:szCs w:val="23"/>
          <w:lang w:val="zh-CN"/>
        </w:rPr>
        <w:t>（七）服务期：</w:t>
      </w:r>
      <w:r>
        <w:rPr>
          <w:rFonts w:ascii="宋体" w:hAnsi="宋体" w:hint="eastAsia"/>
          <w:sz w:val="23"/>
          <w:szCs w:val="23"/>
        </w:rPr>
        <w:t>预计共60个月，自合同签订之日起至项目结算审计结束</w:t>
      </w:r>
      <w:r>
        <w:rPr>
          <w:rFonts w:hint="eastAsia"/>
          <w:color w:val="000000"/>
          <w:sz w:val="23"/>
          <w:szCs w:val="23"/>
        </w:rPr>
        <w:t>。</w:t>
      </w:r>
    </w:p>
    <w:p w:rsidR="007551B1" w:rsidRDefault="007551B1" w:rsidP="007551B1">
      <w:pPr>
        <w:autoSpaceDE w:val="0"/>
        <w:autoSpaceDN w:val="0"/>
        <w:adjustRightInd w:val="0"/>
        <w:spacing w:line="540" w:lineRule="atLeast"/>
        <w:rPr>
          <w:rFonts w:ascii="宋体" w:hAnsi="Arial" w:cs="宋体"/>
          <w:kern w:val="0"/>
          <w:sz w:val="23"/>
          <w:szCs w:val="23"/>
          <w:lang w:val="zh-CN"/>
        </w:rPr>
      </w:pPr>
      <w:r>
        <w:rPr>
          <w:rFonts w:ascii="宋体" w:hAnsi="Arial" w:cs="宋体" w:hint="eastAsia"/>
          <w:b/>
          <w:bCs/>
          <w:kern w:val="0"/>
          <w:sz w:val="23"/>
          <w:szCs w:val="23"/>
          <w:lang w:val="zh-CN"/>
        </w:rPr>
        <w:t>（八）其他要求：</w:t>
      </w:r>
      <w:r>
        <w:rPr>
          <w:rFonts w:ascii="宋体" w:hAnsi="Arial" w:cs="宋体"/>
          <w:b/>
          <w:bCs/>
          <w:kern w:val="0"/>
          <w:sz w:val="23"/>
          <w:szCs w:val="23"/>
          <w:lang w:val="zh-CN"/>
        </w:rPr>
        <w:t xml:space="preserve"> </w:t>
      </w:r>
    </w:p>
    <w:p w:rsidR="007551B1" w:rsidRDefault="007551B1" w:rsidP="007551B1">
      <w:pPr>
        <w:autoSpaceDE w:val="0"/>
        <w:autoSpaceDN w:val="0"/>
        <w:adjustRightInd w:val="0"/>
        <w:spacing w:line="360" w:lineRule="auto"/>
        <w:ind w:firstLineChars="200" w:firstLine="460"/>
        <w:rPr>
          <w:sz w:val="23"/>
          <w:szCs w:val="23"/>
        </w:rPr>
      </w:pPr>
      <w:r>
        <w:rPr>
          <w:rFonts w:hint="eastAsia"/>
          <w:sz w:val="23"/>
          <w:szCs w:val="23"/>
        </w:rPr>
        <w:t>1</w:t>
      </w:r>
      <w:r>
        <w:rPr>
          <w:rFonts w:hint="eastAsia"/>
          <w:sz w:val="23"/>
          <w:szCs w:val="23"/>
        </w:rPr>
        <w:t>、投标报价：投标供应商的报价是为完成本项目服务所涉及到的一切费用。包括但不仅限于人员费用（工资、福利、培训、社会保险等）、服务费用、设备、材料、工具购置及维护费用、管理费用、利润、政策性文件规定及合同包含的所有风险、责任等各项应有费用的支出。</w:t>
      </w:r>
    </w:p>
    <w:p w:rsidR="007551B1" w:rsidRDefault="007551B1" w:rsidP="007551B1">
      <w:pPr>
        <w:autoSpaceDE w:val="0"/>
        <w:autoSpaceDN w:val="0"/>
        <w:adjustRightInd w:val="0"/>
        <w:spacing w:line="360" w:lineRule="auto"/>
        <w:ind w:firstLineChars="200" w:firstLine="460"/>
        <w:rPr>
          <w:sz w:val="23"/>
          <w:szCs w:val="23"/>
        </w:rPr>
      </w:pPr>
      <w:r>
        <w:rPr>
          <w:rFonts w:hint="eastAsia"/>
          <w:sz w:val="23"/>
          <w:szCs w:val="23"/>
        </w:rPr>
        <w:t>2</w:t>
      </w:r>
      <w:r>
        <w:rPr>
          <w:rFonts w:hint="eastAsia"/>
          <w:sz w:val="23"/>
          <w:szCs w:val="23"/>
        </w:rPr>
        <w:t>、若中标人的服务质量未达到采购人工作要求或出现重大事故，采购人有权责令整改或解除合同并追究其责任。</w:t>
      </w:r>
    </w:p>
    <w:p w:rsidR="00A12D2D" w:rsidRPr="00534923" w:rsidRDefault="007551B1" w:rsidP="007551B1">
      <w:pPr>
        <w:autoSpaceDE w:val="0"/>
        <w:autoSpaceDN w:val="0"/>
        <w:adjustRightInd w:val="0"/>
        <w:spacing w:line="360" w:lineRule="auto"/>
        <w:ind w:firstLineChars="200" w:firstLine="460"/>
        <w:rPr>
          <w:sz w:val="23"/>
          <w:szCs w:val="23"/>
        </w:rPr>
      </w:pPr>
      <w:r>
        <w:rPr>
          <w:rFonts w:hint="eastAsia"/>
          <w:sz w:val="23"/>
          <w:szCs w:val="23"/>
        </w:rPr>
        <w:t>2</w:t>
      </w:r>
      <w:r>
        <w:rPr>
          <w:rFonts w:hint="eastAsia"/>
          <w:sz w:val="23"/>
          <w:szCs w:val="23"/>
        </w:rPr>
        <w:t>、投标供应商</w:t>
      </w:r>
      <w:proofErr w:type="gramStart"/>
      <w:r>
        <w:rPr>
          <w:rFonts w:hint="eastAsia"/>
          <w:sz w:val="23"/>
          <w:szCs w:val="23"/>
        </w:rPr>
        <w:t>应现场</w:t>
      </w:r>
      <w:proofErr w:type="gramEnd"/>
      <w:r>
        <w:rPr>
          <w:rFonts w:hint="eastAsia"/>
          <w:sz w:val="23"/>
          <w:szCs w:val="23"/>
        </w:rPr>
        <w:t>踏勘，</w:t>
      </w:r>
      <w:proofErr w:type="gramStart"/>
      <w:r>
        <w:rPr>
          <w:rFonts w:hint="eastAsia"/>
          <w:sz w:val="23"/>
          <w:szCs w:val="23"/>
        </w:rPr>
        <w:t>作出</w:t>
      </w:r>
      <w:proofErr w:type="gramEnd"/>
      <w:r>
        <w:rPr>
          <w:rFonts w:hint="eastAsia"/>
          <w:sz w:val="23"/>
          <w:szCs w:val="23"/>
        </w:rPr>
        <w:t>自己的判断结论和估价。投标人报价中如有漏项、漏算、少算等内容均视为投标供应商报价的技术策略并视为默认。成交后，在签订合同时和管理过程中，投标供应商不得以不完全了解现场情况或工作量增加为由，提出任何形式的增加经费或索赔的要求。投标供应商可自行考察现场</w:t>
      </w:r>
      <w:r>
        <w:rPr>
          <w:rFonts w:hint="eastAsia"/>
          <w:sz w:val="23"/>
          <w:szCs w:val="23"/>
        </w:rPr>
        <w:t>,</w:t>
      </w:r>
      <w:r>
        <w:rPr>
          <w:rFonts w:hint="eastAsia"/>
          <w:sz w:val="23"/>
          <w:szCs w:val="23"/>
        </w:rPr>
        <w:t>综合考虑风险后报价，切勿盲目低价。</w:t>
      </w:r>
    </w:p>
    <w:sectPr w:rsidR="00A12D2D" w:rsidRPr="00534923" w:rsidSect="002367E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2F3F" w:rsidRDefault="00272F3F" w:rsidP="00272F3F">
      <w:r>
        <w:separator/>
      </w:r>
    </w:p>
  </w:endnote>
  <w:endnote w:type="continuationSeparator" w:id="0">
    <w:p w:rsidR="00272F3F" w:rsidRDefault="00272F3F" w:rsidP="00272F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2F3F" w:rsidRDefault="00272F3F" w:rsidP="00272F3F">
      <w:r>
        <w:separator/>
      </w:r>
    </w:p>
  </w:footnote>
  <w:footnote w:type="continuationSeparator" w:id="0">
    <w:p w:rsidR="00272F3F" w:rsidRDefault="00272F3F" w:rsidP="00272F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1843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873A1"/>
    <w:rsid w:val="001873A1"/>
    <w:rsid w:val="001D67E8"/>
    <w:rsid w:val="002367EC"/>
    <w:rsid w:val="00272F3F"/>
    <w:rsid w:val="00287D24"/>
    <w:rsid w:val="004D5CE7"/>
    <w:rsid w:val="00534923"/>
    <w:rsid w:val="005F10A6"/>
    <w:rsid w:val="0065490D"/>
    <w:rsid w:val="00682DEE"/>
    <w:rsid w:val="006F720C"/>
    <w:rsid w:val="007551B1"/>
    <w:rsid w:val="008D78E6"/>
    <w:rsid w:val="00955F19"/>
    <w:rsid w:val="00A12D2D"/>
    <w:rsid w:val="00B0481A"/>
    <w:rsid w:val="00D94A75"/>
    <w:rsid w:val="00EA55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2F3F"/>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2F3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72F3F"/>
    <w:rPr>
      <w:sz w:val="18"/>
      <w:szCs w:val="18"/>
    </w:rPr>
  </w:style>
  <w:style w:type="paragraph" w:styleId="a4">
    <w:name w:val="footer"/>
    <w:basedOn w:val="a"/>
    <w:link w:val="Char0"/>
    <w:uiPriority w:val="99"/>
    <w:unhideWhenUsed/>
    <w:rsid w:val="00272F3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72F3F"/>
    <w:rPr>
      <w:sz w:val="18"/>
      <w:szCs w:val="18"/>
    </w:rPr>
  </w:style>
  <w:style w:type="character" w:customStyle="1" w:styleId="CharChar">
    <w:name w:val="【正文】 Char Char"/>
    <w:link w:val="a5"/>
    <w:qFormat/>
    <w:rsid w:val="00272F3F"/>
    <w:rPr>
      <w:rFonts w:ascii="Calibri" w:eastAsia="宋体" w:hAnsi="Calibri"/>
      <w:sz w:val="24"/>
    </w:rPr>
  </w:style>
  <w:style w:type="paragraph" w:customStyle="1" w:styleId="a5">
    <w:name w:val="【正文】"/>
    <w:basedOn w:val="a"/>
    <w:link w:val="CharChar"/>
    <w:qFormat/>
    <w:rsid w:val="00272F3F"/>
    <w:pPr>
      <w:spacing w:line="360" w:lineRule="auto"/>
      <w:ind w:firstLineChars="200" w:firstLine="480"/>
    </w:pPr>
    <w:rPr>
      <w:rFonts w:ascii="Calibri" w:hAnsi="Calibri" w:cstheme="minorBidi"/>
      <w:sz w:val="24"/>
      <w:szCs w:val="22"/>
    </w:rPr>
  </w:style>
  <w:style w:type="paragraph" w:customStyle="1" w:styleId="0">
    <w:name w:val="普通(网站)_0"/>
    <w:basedOn w:val="a"/>
    <w:qFormat/>
    <w:rsid w:val="00534923"/>
    <w:pPr>
      <w:spacing w:before="100" w:beforeAutospacing="1" w:after="100" w:afterAutospacing="1"/>
    </w:pPr>
    <w:rPr>
      <w:rFonts w:ascii="宋体" w:hAnsi="宋体"/>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2F3F"/>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2F3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272F3F"/>
    <w:rPr>
      <w:sz w:val="18"/>
      <w:szCs w:val="18"/>
    </w:rPr>
  </w:style>
  <w:style w:type="paragraph" w:styleId="a4">
    <w:name w:val="footer"/>
    <w:basedOn w:val="a"/>
    <w:link w:val="Char0"/>
    <w:uiPriority w:val="99"/>
    <w:unhideWhenUsed/>
    <w:rsid w:val="00272F3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272F3F"/>
    <w:rPr>
      <w:sz w:val="18"/>
      <w:szCs w:val="18"/>
    </w:rPr>
  </w:style>
  <w:style w:type="character" w:customStyle="1" w:styleId="CharChar">
    <w:name w:val="【正文】 Char Char"/>
    <w:link w:val="a5"/>
    <w:qFormat/>
    <w:rsid w:val="00272F3F"/>
    <w:rPr>
      <w:rFonts w:ascii="Calibri" w:eastAsia="宋体" w:hAnsi="Calibri"/>
      <w:sz w:val="24"/>
    </w:rPr>
  </w:style>
  <w:style w:type="paragraph" w:customStyle="1" w:styleId="a5">
    <w:name w:val="【正文】"/>
    <w:basedOn w:val="a"/>
    <w:link w:val="CharChar"/>
    <w:qFormat/>
    <w:rsid w:val="00272F3F"/>
    <w:pPr>
      <w:spacing w:line="360" w:lineRule="auto"/>
      <w:ind w:firstLineChars="200" w:firstLine="480"/>
    </w:pPr>
    <w:rPr>
      <w:rFonts w:ascii="Calibri" w:hAnsi="Calibri" w:cstheme="minorBidi"/>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420</Words>
  <Characters>2397</Characters>
  <Application>Microsoft Office Word</Application>
  <DocSecurity>0</DocSecurity>
  <Lines>19</Lines>
  <Paragraphs>5</Paragraphs>
  <ScaleCrop>false</ScaleCrop>
  <Company>Organization</Company>
  <LinksUpToDate>false</LinksUpToDate>
  <CharactersWithSpaces>2812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NTKO</cp:lastModifiedBy>
  <cp:revision>12</cp:revision>
  <dcterms:created xsi:type="dcterms:W3CDTF">2022-03-24T13:40:00Z</dcterms:created>
  <dcterms:modified xsi:type="dcterms:W3CDTF">2022-08-26T00:40:00Z</dcterms:modified>
</cp:coreProperties>
</file>